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2E" w:rsidRPr="00967E18" w:rsidRDefault="00C3347D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佛說阿彌陀經真義解說 (二) </w:t>
      </w:r>
      <w:r w:rsidRPr="00C3347D">
        <w:rPr>
          <w:rFonts w:ascii="DFKai-SB" w:eastAsia="DFKai-SB" w:hAnsi="DFKai-SB" w:hint="eastAsia"/>
          <w:b/>
          <w:color w:val="FF0000"/>
          <w:sz w:val="24"/>
          <w:lang w:eastAsia="zh-TW"/>
        </w:rPr>
        <w:t>通序大意</w:t>
      </w:r>
    </w:p>
    <w:p w:rsidR="00BF5072" w:rsidRPr="007F2288" w:rsidRDefault="0075544E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/>
          <w:sz w:val="24"/>
          <w:lang w:eastAsia="zh-TW"/>
        </w:rPr>
        <w:t>明</w:t>
      </w:r>
      <w:r w:rsidR="00BF5072" w:rsidRPr="007F2288">
        <w:rPr>
          <w:rFonts w:ascii="DFKai-SB" w:eastAsia="DFKai-SB" w:hAnsi="DFKai-SB"/>
          <w:sz w:val="24"/>
          <w:lang w:eastAsia="zh-TW"/>
        </w:rPr>
        <w:t>雲棲寺沙門袾宏述</w:t>
      </w:r>
      <w:r w:rsidR="00BF5072">
        <w:rPr>
          <w:rFonts w:ascii="DFKai-SB" w:eastAsia="DFKai-SB" w:hAnsi="DFKai-SB" w:hint="eastAsia"/>
          <w:sz w:val="24"/>
          <w:lang w:eastAsia="zh-TW"/>
        </w:rPr>
        <w:t xml:space="preserve"> </w:t>
      </w:r>
      <w:r>
        <w:rPr>
          <w:rFonts w:ascii="DFKai-SB" w:eastAsia="DFKai-SB" w:hAnsi="DFKai-SB" w:hint="eastAsia"/>
          <w:sz w:val="24"/>
          <w:lang w:eastAsia="zh-TW"/>
        </w:rPr>
        <w:t>明</w:t>
      </w:r>
      <w:r w:rsidR="00BF5072" w:rsidRPr="00962718">
        <w:rPr>
          <w:rFonts w:ascii="DFKai-SB" w:eastAsia="DFKai-SB" w:hAnsi="DFKai-SB" w:hint="eastAsia"/>
          <w:sz w:val="24"/>
          <w:lang w:eastAsia="zh-TW"/>
        </w:rPr>
        <w:t>雲棲寺古德演義</w:t>
      </w:r>
      <w:r w:rsidR="00BF5072">
        <w:rPr>
          <w:rFonts w:ascii="DFKai-SB" w:eastAsia="DFKai-SB" w:hAnsi="DFKai-SB" w:hint="eastAsia"/>
          <w:sz w:val="24"/>
          <w:lang w:eastAsia="zh-TW"/>
        </w:rPr>
        <w:t xml:space="preserve"> </w:t>
      </w:r>
      <w:r w:rsidR="00BF5072" w:rsidRPr="00962718">
        <w:rPr>
          <w:rFonts w:ascii="DFKai-SB" w:eastAsia="DFKai-SB" w:hAnsi="DFKai-SB" w:hint="eastAsia"/>
          <w:sz w:val="24"/>
          <w:lang w:eastAsia="zh-TW"/>
        </w:rPr>
        <w:t>民國華藏蓮社</w:t>
      </w:r>
      <w:bookmarkStart w:id="0" w:name="_GoBack"/>
      <w:bookmarkEnd w:id="0"/>
      <w:r w:rsidR="00BF5072" w:rsidRPr="00962718">
        <w:rPr>
          <w:rFonts w:ascii="DFKai-SB" w:eastAsia="DFKai-SB" w:hAnsi="DFKai-SB" w:hint="eastAsia"/>
          <w:sz w:val="24"/>
          <w:lang w:eastAsia="zh-TW"/>
        </w:rPr>
        <w:t>淨空會本</w:t>
      </w:r>
      <w:r>
        <w:rPr>
          <w:rFonts w:ascii="DFKai-SB" w:eastAsia="DFKai-SB" w:hAnsi="DFKai-SB" w:hint="eastAsia"/>
          <w:sz w:val="24"/>
          <w:lang w:eastAsia="zh-TW"/>
        </w:rPr>
        <w:t xml:space="preserve"> 洛城</w:t>
      </w:r>
      <w:r w:rsidRPr="0075544E">
        <w:rPr>
          <w:rFonts w:ascii="DFKai-SB" w:eastAsia="DFKai-SB" w:hAnsi="DFKai-SB" w:hint="eastAsia"/>
          <w:sz w:val="24"/>
          <w:lang w:eastAsia="zh-TW"/>
        </w:rPr>
        <w:t>信堅集註版</w:t>
      </w:r>
    </w:p>
    <w:p w:rsidR="00D6770D" w:rsidRDefault="00D6770D" w:rsidP="00D6770D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7D4701" w:rsidRPr="00BD6C35" w:rsidRDefault="007462D2" w:rsidP="007D470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此章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"</w:t>
      </w:r>
      <w:r w:rsidR="007D4701"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通序大意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，含有五個部分，即</w:t>
      </w:r>
      <w:r w:rsidR="007D4701"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一</w:t>
      </w:r>
      <w:r w:rsidR="007D4701"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明性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="007D4701"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二讚經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="007D4701"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三感時</w:t>
      </w:r>
      <w:r w:rsidR="007D4701"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="007D4701"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四述意</w:t>
      </w:r>
      <w:r w:rsidR="007D4701"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="007D4701"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五請加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7462D2" w:rsidRDefault="007462D2" w:rsidP="002A4F01">
      <w:pPr>
        <w:pStyle w:val="NoSpacing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以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"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明性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贊經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" 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二科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通序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本</w:t>
      </w:r>
      <w:r w:rsidR="007D4701"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經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的宗旨，</w:t>
      </w:r>
      <w:r w:rsidR="007D4701"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發揮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"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自性彌陀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、</w:t>
      </w:r>
      <w:r w:rsidR="007D4701"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唯心淨土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" 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的大意，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為修持之本。然後依解起行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執持名號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求願往生。其鈍根者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單由事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修，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專持名號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亦得往生。三根普被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上下兼收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="007D4701"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作末法最後方便。</w:t>
      </w:r>
    </w:p>
    <w:p w:rsidR="007462D2" w:rsidRDefault="007462D2" w:rsidP="002A4F01">
      <w:pPr>
        <w:pStyle w:val="NoSpacing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</w:p>
    <w:p w:rsidR="007D4701" w:rsidRPr="00BD6C35" w:rsidRDefault="007D4701" w:rsidP="002A4F01">
      <w:pPr>
        <w:pStyle w:val="NoSpacing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以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"</w:t>
      </w:r>
      <w:r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感時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、</w:t>
      </w:r>
      <w:r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述意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" </w:t>
      </w:r>
      <w:r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二科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Pr="00543C4B">
        <w:rPr>
          <w:rFonts w:ascii="Times New Roman" w:eastAsia="DFKai-SB" w:hAnsi="Times New Roman" w:cs="Times New Roman"/>
          <w:sz w:val="24"/>
          <w:szCs w:val="24"/>
          <w:lang w:eastAsia="zh-TW"/>
        </w:rPr>
        <w:t>明此一經。事理雙融。性相通</w:t>
      </w:r>
      <w:r w:rsidR="00BD6C35">
        <w:rPr>
          <w:rFonts w:ascii="Times New Roman" w:eastAsia="DFKai-SB" w:hAnsi="Times New Roman" w:cs="Times New Roman"/>
          <w:sz w:val="24"/>
          <w:szCs w:val="24"/>
          <w:lang w:eastAsia="zh-TW"/>
        </w:rPr>
        <w:t>備。時機執性執相。各滯一邊。至令廣大法門。迷而不覺。故竭思累載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="00BD6C35">
        <w:rPr>
          <w:rFonts w:ascii="Times New Roman" w:eastAsia="DFKai-SB" w:hAnsi="Times New Roman" w:cs="Times New Roman"/>
          <w:sz w:val="24"/>
          <w:szCs w:val="24"/>
          <w:lang w:eastAsia="zh-TW"/>
        </w:rPr>
        <w:t>數易韋編</w:t>
      </w:r>
      <w:r w:rsid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="00BD6C35" w:rsidRPr="00BD6C3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通序蓮池大師作此疏鈔的大意。</w:t>
      </w:r>
    </w:p>
    <w:p w:rsidR="00C22369" w:rsidRDefault="009C40E8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D0831">
        <w:rPr>
          <w:rFonts w:ascii="Helvetica" w:eastAsia="Times New Roman" w:hAnsi="Helvetica" w:cs="Helvetica"/>
          <w:noProof/>
          <w:color w:val="1982D1"/>
          <w:sz w:val="23"/>
          <w:szCs w:val="23"/>
          <w:lang w:eastAsia="zh-TW"/>
        </w:rPr>
        <w:drawing>
          <wp:inline distT="0" distB="0" distL="0" distR="0" wp14:anchorId="2C04A761" wp14:editId="4995FB0C">
            <wp:extent cx="855785" cy="1013938"/>
            <wp:effectExtent l="0" t="0" r="1905" b="0"/>
            <wp:docPr id="1" name="Picture 1" descr="lotus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us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96" cy="101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69E">
        <w:rPr>
          <w:rFonts w:ascii="Times New Roman" w:eastAsia="DFKai-SB" w:hAnsi="Times New Roman" w:cs="Times New Roman" w:hint="eastAsia"/>
          <w:sz w:val="24"/>
          <w:lang w:eastAsia="zh-TW"/>
        </w:rPr>
        <w:t xml:space="preserve">  </w:t>
      </w:r>
      <w:r w:rsidR="0066669E"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>
            <wp:extent cx="1682261" cy="867019"/>
            <wp:effectExtent l="0" t="0" r="0" b="9525"/>
            <wp:docPr id="2" name="Picture 2" descr="C:\Users\m nnnnnnnnnnnnnnnnn\Pictures\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 nnnnnnnnnnnnnnnnn\Pictures\B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65" cy="8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69E">
        <w:rPr>
          <w:rFonts w:ascii="Times New Roman" w:eastAsia="DFKai-SB" w:hAnsi="Times New Roman" w:cs="Times New Roman" w:hint="eastAsia"/>
          <w:sz w:val="24"/>
          <w:lang w:eastAsia="zh-TW"/>
        </w:rPr>
        <w:t xml:space="preserve">  </w:t>
      </w:r>
      <w:r w:rsidR="0066669E"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>
            <wp:extent cx="866376" cy="1014046"/>
            <wp:effectExtent l="0" t="0" r="0" b="0"/>
            <wp:docPr id="3" name="Picture 3" descr="C:\Users\m nnnnnnnnnnnnnnnnn\Pictures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 nnnnnnnnnnnnnnnnn\Pictures\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51" cy="10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C35" w:rsidRPr="00BD6C35" w:rsidRDefault="00BD6C35" w:rsidP="00BD6C35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淨土三資糧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BD6C3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信願行</w:t>
      </w:r>
      <w:r w:rsidRPr="00BD6C3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</w:p>
    <w:p w:rsidR="00BD6C35" w:rsidRDefault="00BD6C35" w:rsidP="00BD6C3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信者不疑，於淨土妙理，明辨不惑，深信不疑；</w:t>
      </w:r>
    </w:p>
    <w:p w:rsidR="00BD6C35" w:rsidRDefault="00BD6C35" w:rsidP="00BD6C3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行者趨造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趨向造作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。於彌陀名號，念念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分明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；</w:t>
      </w:r>
    </w:p>
    <w:p w:rsidR="00BD6C35" w:rsidRPr="00C22369" w:rsidRDefault="00BD6C35" w:rsidP="00BD6C3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願者樂欲，於極樂淨土，深心響往，發願往生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BD6C35" w:rsidRDefault="00BD6C35" w:rsidP="002A4F01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2A4F01" w:rsidRPr="000C7268" w:rsidRDefault="002A4F01" w:rsidP="002A4F0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C726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通序大意</w:t>
      </w:r>
      <w:r w:rsidRPr="000C726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通於“信”</w:t>
      </w:r>
    </w:p>
    <w:p w:rsidR="002A4F01" w:rsidRPr="00B56C52" w:rsidRDefault="002A4F01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中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契其大端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，了解本經的要旨之後，自然會深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深認可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(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深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信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)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於心，由於這個原因，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2A4F01">
        <w:rPr>
          <w:rFonts w:hint="eastAsia"/>
        </w:rPr>
        <w:t xml:space="preserve"> </w:t>
      </w:r>
      <w:r w:rsidRPr="002A4F01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通於“信”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8727C4" w:rsidRPr="008727C4" w:rsidRDefault="008727C4" w:rsidP="00BF5072">
      <w:pPr>
        <w:pStyle w:val="NoSpacing"/>
        <w:rPr>
          <w:rFonts w:ascii="Times New Roman" w:eastAsia="PMingLiU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一、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明性</w:t>
      </w:r>
    </w:p>
    <w:p w:rsidR="009E69E0" w:rsidRDefault="009E69E0" w:rsidP="000F701A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首標明性，是因</w:t>
      </w:r>
      <w:r w:rsidR="009D0108" w:rsidRPr="009D01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性即常住真心。全體是極樂世界阿彌陀佛。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但以無始暗動，障此智明，</w:t>
      </w:r>
    </w:p>
    <w:p w:rsidR="000F701A" w:rsidRPr="008727C4" w:rsidRDefault="009E69E0" w:rsidP="000F701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E69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狂愚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之輩，</w:t>
      </w:r>
      <w:r w:rsidRPr="009E69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錯認</w:t>
      </w:r>
      <w:r w:rsidRPr="009D01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阿彌陀佛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9D01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在自性之外。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因此大師，託彼名號，顯我自心</w:t>
      </w:r>
      <w:r w:rsidRPr="009E69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8727C4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此經</w:t>
      </w:r>
      <w:r w:rsidR="000F701A" w:rsidRPr="008727C4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全彰自性，又諸經皆不離自性，故首標也。</w:t>
      </w:r>
      <w:r w:rsid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此經以自性為宗</w:t>
      </w:r>
      <w:r w:rsidR="000F701A" w:rsidRPr="000617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，而此經所談行法，正為顯此之覺體。</w:t>
      </w:r>
      <w:r w:rsid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蓋以據乎心性，稱彼名號，名號可彰；託彼名號，觀於心性，心性易發</w:t>
      </w:r>
      <w:r w:rsidR="000F701A" w:rsidRPr="000617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0F701A" w:rsidRPr="0006173A">
        <w:rPr>
          <w:rFonts w:ascii="Times New Roman" w:eastAsia="DFKai-SB" w:hAnsi="Times New Roman" w:cs="Times New Roman"/>
          <w:sz w:val="24"/>
          <w:lang w:eastAsia="zh-TW"/>
        </w:rPr>
        <w:t xml:space="preserve">  </w:t>
      </w:r>
    </w:p>
    <w:p w:rsidR="000F701A" w:rsidRPr="0006173A" w:rsidRDefault="000F701A" w:rsidP="000F701A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即眾生本具的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性德之佛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性德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A476E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是指眾生自性理體之中，本自具足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圓滿功德。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自性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非自非他，非因非果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離開了世間上的相對法</w:t>
      </w:r>
      <w:r w:rsidR="00A476E2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A476E2">
        <w:rPr>
          <w:rFonts w:ascii="Times New Roman" w:eastAsia="DFKai-SB" w:hAnsi="Times New Roman" w:cs="Times New Roman" w:hint="eastAsia"/>
          <w:sz w:val="24"/>
          <w:lang w:eastAsia="zh-TW"/>
        </w:rPr>
        <w:t>不可以心意識思維，說似一物即不中。自性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即是法界中圓滿周遍，常恆不變的大覺本體。本經所開示的修行方法，正是為了要幫助眾生</w:t>
      </w:r>
      <w:r w:rsidR="00A476E2">
        <w:rPr>
          <w:rFonts w:ascii="Times New Roman" w:eastAsia="DFKai-SB" w:hAnsi="Times New Roman" w:cs="Times New Roman" w:hint="eastAsia"/>
          <w:sz w:val="24"/>
          <w:lang w:eastAsia="zh-TW"/>
        </w:rPr>
        <w:t>，將此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圓常大覺之體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重新彰顯出來。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自性之理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，而行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念佛之事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事依理起，理得事彰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A476E2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，即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可令自性重新彰顯出來。</w:t>
      </w:r>
    </w:p>
    <w:p w:rsidR="000F701A" w:rsidRDefault="000F701A" w:rsidP="008377E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377E5" w:rsidRPr="00B56C52" w:rsidRDefault="00A476E2" w:rsidP="008377E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476E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修行必先了解</w:t>
      </w:r>
      <w:r w:rsidR="008377E5" w:rsidRPr="00A476E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真如本性</w:t>
      </w:r>
      <w:r w:rsidRPr="00A476E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，否則是盲修瞎煉，閉門造車</w:t>
      </w:r>
      <w:r w:rsidR="008377E5" w:rsidRPr="00A476E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8377E5" w:rsidRPr="00B56C52">
        <w:rPr>
          <w:rFonts w:ascii="Times New Roman" w:eastAsia="DFKai-SB" w:hAnsi="Times New Roman" w:cs="Times New Roman"/>
          <w:sz w:val="24"/>
          <w:lang w:eastAsia="zh-TW"/>
        </w:rPr>
        <w:t>有兩個很重要的原因</w:t>
      </w:r>
      <w:r w:rsidR="008377E5" w:rsidRPr="00B56C52">
        <w:rPr>
          <w:rFonts w:ascii="Times New Roman" w:eastAsia="DFKai-SB" w:hAnsi="Times New Roman" w:cs="Times New Roman"/>
          <w:sz w:val="24"/>
          <w:lang w:eastAsia="zh-TW"/>
        </w:rPr>
        <w:t>:</w:t>
      </w:r>
    </w:p>
    <w:p w:rsidR="008377E5" w:rsidRDefault="008377E5" w:rsidP="008377E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真如本性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即我們的常住真心，在修行路上，不明白自己的心，便會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於理不明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，不知宇宙人生，乃至整個法界的真相。</w:t>
      </w:r>
      <w:r w:rsidR="00A476E2">
        <w:rPr>
          <w:rFonts w:ascii="Times New Roman" w:eastAsia="DFKai-SB" w:hAnsi="Times New Roman" w:cs="Times New Roman" w:hint="eastAsia"/>
          <w:sz w:val="24"/>
          <w:lang w:eastAsia="zh-TW"/>
        </w:rPr>
        <w:t>同時，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學佛以修心為主，不明本心，則盲修瞎練，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於事不合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，不是浪費了畤間，便是有可能誤入歧途，學了邪法。</w:t>
      </w:r>
    </w:p>
    <w:p w:rsidR="00EC4153" w:rsidRDefault="00EC4153" w:rsidP="008377E5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C4153" w:rsidRPr="00EC4153" w:rsidRDefault="00EC4153" w:rsidP="00EC4153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EC4153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一切法門</w:t>
      </w:r>
      <w:r w:rsidR="00A476E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Pr="00EC4153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全歸自性。念佛往生，必先明</w:t>
      </w:r>
      <w:r w:rsidR="00A476E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 xml:space="preserve"> "</w:t>
      </w:r>
      <w:r w:rsidRPr="00EC4153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自性彌陀</w:t>
      </w:r>
      <w:r w:rsidR="00A476E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 xml:space="preserve">" </w:t>
      </w:r>
      <w:r w:rsidRPr="00EC4153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為本，然後一心稱名，求願往生，必於寶剎，速證無生。</w:t>
      </w:r>
      <w:r w:rsidR="00A476E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此即，</w:t>
      </w:r>
      <w:r w:rsidRPr="00EC4153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先悟毘盧法界，後修普賢行門也。</w:t>
      </w:r>
    </w:p>
    <w:p w:rsidR="00EC4153" w:rsidRPr="00DB7CDB" w:rsidRDefault="00A476E2" w:rsidP="00EC4153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lastRenderedPageBreak/>
        <w:t>世出世間一切法，不出當人自性。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佛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所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演說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，一切教導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，無非為令眾生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，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了悟真心，回歸自性</w:t>
      </w:r>
      <w:r w:rsidRPr="00A476E2">
        <w:rPr>
          <w:rFonts w:ascii="DFKai-SB" w:eastAsia="DFKai-SB" w:hAnsi="DFKai-SB" w:hint="eastAsia"/>
          <w:sz w:val="24"/>
          <w:lang w:eastAsia="zh-TW"/>
        </w:rPr>
        <w:t>。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求生淨土，</w:t>
      </w:r>
      <w:r w:rsid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必須首明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“自性彌陀”之理，阿彌陀佛非在心外，而是在自性之中</w:t>
      </w:r>
      <w:r w:rsid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。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以明白自性，來作為修行之本，然後再從事相上一心念佛，發願往生，便能夠得嘗所願，往生極樂，得證無生法忍，由此而直入“聖階”，以菩薩身份，乘願再來，廣度眾生。</w:t>
      </w:r>
    </w:p>
    <w:p w:rsidR="00EC4153" w:rsidRPr="00DB7CDB" w:rsidRDefault="00EC4153" w:rsidP="00EC4153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EC4153" w:rsidRDefault="00A476E2" w:rsidP="00EC4153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此</w:t>
      </w:r>
      <w:r w:rsidR="00EC4153" w:rsidRPr="00DB7CDB">
        <w:rPr>
          <w:rFonts w:ascii="DFKai-SB" w:eastAsia="DFKai-SB" w:hAnsi="DFKai-SB" w:hint="eastAsia"/>
          <w:sz w:val="24"/>
          <w:lang w:eastAsia="zh-TW"/>
        </w:rPr>
        <w:t>疏鈔以</w:t>
      </w:r>
      <w:r w:rsidR="00EC4153">
        <w:rPr>
          <w:rFonts w:ascii="DFKai-SB" w:eastAsia="DFKai-SB" w:hAnsi="DFKai-SB" w:hint="eastAsia"/>
          <w:sz w:val="24"/>
          <w:lang w:eastAsia="zh-TW"/>
        </w:rPr>
        <w:t>大</w:t>
      </w:r>
      <w:r w:rsidR="00EC4153" w:rsidRPr="00DB7CDB">
        <w:rPr>
          <w:rFonts w:ascii="DFKai-SB" w:eastAsia="DFKai-SB" w:hAnsi="DFKai-SB" w:hint="eastAsia"/>
          <w:sz w:val="24"/>
          <w:lang w:eastAsia="zh-TW"/>
        </w:rPr>
        <w:t>篇幅</w:t>
      </w:r>
      <w:r>
        <w:rPr>
          <w:rFonts w:ascii="DFKai-SB" w:eastAsia="DFKai-SB" w:hAnsi="DFKai-SB" w:hint="eastAsia"/>
          <w:sz w:val="24"/>
          <w:lang w:eastAsia="zh-TW"/>
        </w:rPr>
        <w:t>，</w:t>
      </w:r>
      <w:r w:rsidR="00EC4153" w:rsidRPr="00DB7CDB">
        <w:rPr>
          <w:rFonts w:ascii="DFKai-SB" w:eastAsia="DFKai-SB" w:hAnsi="DFKai-SB" w:hint="eastAsia"/>
          <w:sz w:val="24"/>
          <w:lang w:eastAsia="zh-TW"/>
        </w:rPr>
        <w:t>來解釋自性，是為了幫助我們</w:t>
      </w:r>
      <w:r w:rsidR="00EC4153">
        <w:rPr>
          <w:rFonts w:ascii="DFKai-SB" w:eastAsia="DFKai-SB" w:hAnsi="DFKai-SB" w:hint="eastAsia"/>
          <w:sz w:val="24"/>
          <w:lang w:eastAsia="zh-TW"/>
        </w:rPr>
        <w:t>，</w:t>
      </w:r>
      <w:r w:rsidR="00EC4153" w:rsidRPr="007750B0">
        <w:rPr>
          <w:rFonts w:ascii="DFKai-SB" w:eastAsia="DFKai-SB" w:hAnsi="DFKai-SB" w:hint="eastAsia"/>
          <w:b/>
          <w:color w:val="7030A0"/>
          <w:sz w:val="24"/>
          <w:lang w:eastAsia="zh-TW"/>
        </w:rPr>
        <w:t>擴大心量，明白到“我即一切，一切即我”，減少對“我”和“我所”的執</w:t>
      </w:r>
      <w:r w:rsid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著。</w:t>
      </w:r>
      <w:r w:rsidR="00EC4153" w:rsidRPr="00DB7CDB">
        <w:rPr>
          <w:rFonts w:ascii="DFKai-SB" w:eastAsia="DFKai-SB" w:hAnsi="DFKai-SB" w:hint="eastAsia"/>
          <w:sz w:val="24"/>
          <w:lang w:eastAsia="zh-TW"/>
        </w:rPr>
        <w:t>明白自性，以“回</w:t>
      </w:r>
      <w:r w:rsidR="00EC4153">
        <w:rPr>
          <w:rFonts w:ascii="DFKai-SB" w:eastAsia="DFKai-SB" w:hAnsi="DFKai-SB" w:hint="eastAsia"/>
          <w:sz w:val="24"/>
          <w:lang w:eastAsia="zh-TW"/>
        </w:rPr>
        <w:t>歸自性”來作為我們的人生目標，而不再只知執著我們今期的“色身”。“信佛修行”，而不明自性，有“信”無“解”，時時</w:t>
      </w:r>
      <w:r w:rsidR="00EC4153" w:rsidRPr="00DB7CDB">
        <w:rPr>
          <w:rFonts w:ascii="DFKai-SB" w:eastAsia="DFKai-SB" w:hAnsi="DFKai-SB" w:hint="eastAsia"/>
          <w:sz w:val="24"/>
          <w:lang w:eastAsia="zh-TW"/>
        </w:rPr>
        <w:t>在“行門”上</w:t>
      </w:r>
      <w:r w:rsidR="00EC4153">
        <w:rPr>
          <w:rFonts w:ascii="DFKai-SB" w:eastAsia="DFKai-SB" w:hAnsi="DFKai-SB" w:hint="eastAsia"/>
          <w:sz w:val="24"/>
          <w:lang w:eastAsia="zh-TW"/>
        </w:rPr>
        <w:t>糊</w:t>
      </w:r>
      <w:r w:rsidR="001864CE">
        <w:rPr>
          <w:rFonts w:ascii="DFKai-SB" w:eastAsia="DFKai-SB" w:hAnsi="DFKai-SB" w:hint="eastAsia"/>
          <w:sz w:val="24"/>
          <w:lang w:eastAsia="zh-TW"/>
        </w:rPr>
        <w:t>裡</w:t>
      </w:r>
      <w:r w:rsidR="00EC4153">
        <w:rPr>
          <w:rFonts w:ascii="DFKai-SB" w:eastAsia="DFKai-SB" w:hAnsi="DFKai-SB" w:hint="eastAsia"/>
          <w:sz w:val="24"/>
          <w:lang w:eastAsia="zh-TW"/>
        </w:rPr>
        <w:t>糊塗地修行，盲修瞎練，縱使有幸得以往生，也只得個“下品”的等位。</w:t>
      </w:r>
    </w:p>
    <w:p w:rsidR="008377E5" w:rsidRDefault="008377E5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性即常住真心，全體是極樂世界阿彌陀佛。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恐人認阿彌陀佛在自性之外，故古云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 xml:space="preserve">: 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若認他是佛，自己卻成魔。但以無始暗動，障此靜明，故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託彼名號，顯我自心耳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。然西方亦實有阿彌陀佛，而即此西方佛，亦不在自心外，即事即理，即理即事。世出世間一切法，不離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，二者其實猶如水波與水，麵粉與麵包，在本質上是一樣，交融無礙。故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即是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亦即是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事理不二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。事相上西方阿彌陀佛之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萬法不出一心，彌陀非在心外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是一不是二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蓮池大師恐怕</w:t>
      </w:r>
      <w:r w:rsidR="001864CE" w:rsidRPr="001864C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1864CE"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狂</w:t>
      </w:r>
      <w:r w:rsidR="001864CE" w:rsidRPr="001864C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愚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1864CE" w:rsidRPr="001864C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之輩，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不明</w:t>
      </w:r>
      <w:r w:rsidR="001864CE" w:rsidRPr="001864C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即事即理，即理即事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1864CE" w:rsidRPr="001864C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="001864CE"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這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道理，不是執理廢事，有理論沒有實行﹔又或者執事廢理，只有事相上的做作而不明白隱藏在背後的理論，偏於一邊，令修行出現失誤</w:t>
      </w:r>
      <w:r w:rsidR="001864C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故此，首先在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明性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一科，將自性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即事即理，即理即事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這個持點解釋清楚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[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狂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指執著於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頑空之理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，偏執地否定有西方淨土等種種事相的存在﹔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愚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Pr="001864CE">
        <w:rPr>
          <w:rFonts w:ascii="Times New Roman" w:eastAsia="DFKai-SB" w:hAnsi="Times New Roman" w:cs="Times New Roman"/>
          <w:sz w:val="24"/>
          <w:lang w:eastAsia="zh-TW"/>
        </w:rPr>
        <w:t>指只知執著事相上的做作，不知淨土不出心外。</w:t>
      </w:r>
      <w:r w:rsidR="008377E5" w:rsidRPr="001864CE">
        <w:rPr>
          <w:rFonts w:ascii="Times New Roman" w:eastAsia="DFKai-SB" w:hAnsi="Times New Roman" w:cs="Times New Roman"/>
          <w:sz w:val="24"/>
          <w:lang w:eastAsia="zh-TW"/>
        </w:rPr>
        <w:t>]</w:t>
      </w:r>
    </w:p>
    <w:p w:rsidR="00D6770D" w:rsidRPr="00EC4153" w:rsidRDefault="00D6770D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B56C52" w:rsidRDefault="008727C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1.1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真如本性的特性</w:t>
      </w:r>
    </w:p>
    <w:p w:rsidR="001864CE" w:rsidRPr="001864CE" w:rsidRDefault="00BF5072" w:rsidP="00BF5072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 w:rsidRPr="001864C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靈明洞徹，湛寂常恆，非濁非清，無背無向，大哉真體，不可得而思議者，其唯自性歟。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靈明洞徹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8377E5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自性清淨妙明，照了世出世間一切法，了了分明，遍一切處。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湛寂常恆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8377E5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自性本來就是不生不滅，無始無終。</w:t>
      </w:r>
      <w:r w:rsidR="008377E5">
        <w:rPr>
          <w:rFonts w:ascii="Times New Roman" w:eastAsia="DFKai-SB" w:hAnsi="Times New Roman" w:cs="Times New Roman"/>
          <w:sz w:val="24"/>
          <w:lang w:eastAsia="zh-TW"/>
        </w:rPr>
        <w:t>沒有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過去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現在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未來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 xml:space="preserve">” 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﹔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長存不</w:t>
      </w:r>
      <w:r w:rsidR="001864CE">
        <w:rPr>
          <w:rFonts w:ascii="Times New Roman" w:eastAsia="DFKai-SB" w:hAnsi="Times New Roman" w:cs="Times New Roman" w:hint="eastAsia"/>
          <w:sz w:val="24"/>
          <w:lang w:eastAsia="zh-TW"/>
        </w:rPr>
        <w:t>滅</w:t>
      </w:r>
      <w:r w:rsidR="008377E5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8377E5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非濁非清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8377E5">
        <w:rPr>
          <w:rFonts w:ascii="Times New Roman" w:eastAsia="DFKai-SB" w:hAnsi="Times New Roman" w:cs="Times New Roman"/>
          <w:sz w:val="24"/>
          <w:lang w:eastAsia="zh-TW"/>
        </w:rPr>
        <w:t>自性離開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8377E5">
        <w:rPr>
          <w:rFonts w:ascii="Times New Roman" w:eastAsia="DFKai-SB" w:hAnsi="Times New Roman" w:cs="Times New Roman"/>
          <w:sz w:val="24"/>
          <w:lang w:eastAsia="zh-TW"/>
        </w:rPr>
        <w:t>清濁</w:t>
      </w:r>
      <w:r w:rsidR="008377E5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善惡，對錯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等相對法。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無背無向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，自性如如不動，與我們從未分離。</w:t>
      </w:r>
      <w:r w:rsidR="008377E5" w:rsidRPr="00B56C52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真我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不在他方，當下即是。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大哉真體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，自性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廣大無邊，遍及十方三世，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真我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常存。</w:t>
      </w:r>
    </w:p>
    <w:p w:rsidR="00EC4153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EC4153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不可得而思議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，自性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高深莫測，</w:t>
      </w:r>
      <w:r w:rsidR="00FD5DE2" w:rsidRPr="00EC4153">
        <w:rPr>
          <w:rFonts w:ascii="Times New Roman" w:eastAsia="DFKai-SB" w:hAnsi="Times New Roman" w:cs="Times New Roman" w:hint="eastAsia"/>
          <w:sz w:val="24"/>
          <w:lang w:eastAsia="zh-TW"/>
        </w:rPr>
        <w:t>言語道斷，心行滅處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，不可思議。</w:t>
      </w:r>
    </w:p>
    <w:p w:rsidR="00EC4153" w:rsidRPr="00EC4153" w:rsidRDefault="00EC415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56C52" w:rsidRDefault="008727C4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靈明洞徹</w:t>
      </w:r>
    </w:p>
    <w:p w:rsidR="00EC4153" w:rsidRPr="00E165A0" w:rsidRDefault="00BF5072" w:rsidP="00A475C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20240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靈耀清明的真如本性</w:t>
      </w:r>
      <w:r w:rsidR="003C377C" w:rsidRPr="00202409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3C377C" w:rsidRPr="0020240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遍及十方法界，不在心外，而是在</w:t>
      </w:r>
      <w:r w:rsidRPr="0020240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自性真心之中。</w:t>
      </w:r>
    </w:p>
    <w:p w:rsidR="001864CE" w:rsidRDefault="001864CE" w:rsidP="00EC4153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EC4153" w:rsidRPr="00EC4153" w:rsidRDefault="00EC4153" w:rsidP="00EC4153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EC415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靈者靈覺，明者明顯。</w:t>
      </w:r>
    </w:p>
    <w:p w:rsidR="00E165A0" w:rsidRDefault="00EC4153" w:rsidP="00EC4153">
      <w:pPr>
        <w:spacing w:after="0" w:line="240" w:lineRule="auto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“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靈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指我們自性中具有靈性的覺體﹔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明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指這個靈性的覺體，對世出世間一切法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，清楚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明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瞭</w:t>
      </w:r>
      <w:r w:rsidRPr="00EC4153">
        <w:rPr>
          <w:rFonts w:ascii="Times New Roman" w:eastAsia="DFKai-SB" w:hAnsi="Times New Roman" w:cs="Times New Roman"/>
          <w:color w:val="7030A0"/>
          <w:sz w:val="24"/>
          <w:lang w:eastAsia="zh-TW"/>
        </w:rPr>
        <w:t>。</w:t>
      </w:r>
      <w:r w:rsidR="001864CE">
        <w:rPr>
          <w:rFonts w:ascii="Times New Roman" w:eastAsia="DFKai-SB" w:hAnsi="Times New Roman" w:cs="Times New Roman"/>
          <w:sz w:val="24"/>
          <w:lang w:eastAsia="zh-TW"/>
        </w:rPr>
        <w:t>自性神解莫測，對世出世間一切法，照了分明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1864C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靈覺是指自性活活潑潑，有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知的</w:t>
      </w:r>
      <w:r w:rsidR="001864C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在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作</w:t>
      </w:r>
      <w:r w:rsidR="001864C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用，並非如無情木石或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冥寂虛空，</w:t>
      </w:r>
      <w:r w:rsidR="001864C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無知無</w:t>
      </w:r>
      <w:r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1864CE" w:rsidRPr="00EC4153" w:rsidRDefault="001864CE" w:rsidP="00EC4153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</w:p>
    <w:p w:rsidR="00E165A0" w:rsidRPr="00893BF5" w:rsidRDefault="00E165A0" w:rsidP="00EC4153">
      <w:pPr>
        <w:spacing w:after="0" w:line="240" w:lineRule="auto"/>
        <w:rPr>
          <w:rFonts w:ascii="DFKai-SB" w:eastAsia="DFKai-SB" w:hAnsi="DFKai-SB"/>
          <w:color w:val="7030A0"/>
          <w:sz w:val="24"/>
          <w:lang w:eastAsia="zh-TW"/>
        </w:rPr>
      </w:pPr>
      <w:r w:rsidRP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自性中</w:t>
      </w:r>
      <w:r w:rsidR="001864CE">
        <w:rPr>
          <w:rFonts w:ascii="DFKai-SB" w:eastAsia="DFKai-SB" w:hAnsi="DFKai-SB" w:hint="eastAsia"/>
          <w:b/>
          <w:color w:val="7030A0"/>
          <w:sz w:val="24"/>
          <w:lang w:eastAsia="zh-TW"/>
        </w:rPr>
        <w:t>的 "靈明心光"</w:t>
      </w:r>
      <w:r w:rsidRP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，</w:t>
      </w:r>
      <w:r w:rsidRPr="00E165A0">
        <w:rPr>
          <w:rFonts w:ascii="DFKai-SB" w:eastAsia="DFKai-SB" w:hAnsi="DFKai-SB" w:hint="eastAsia"/>
          <w:b/>
          <w:color w:val="7030A0"/>
          <w:sz w:val="24"/>
          <w:lang w:eastAsia="zh-TW"/>
        </w:rPr>
        <w:t>遍照一切法，</w:t>
      </w:r>
      <w:r w:rsidR="001864CE">
        <w:rPr>
          <w:rFonts w:ascii="DFKai-SB" w:eastAsia="DFKai-SB" w:hAnsi="DFKai-SB" w:hint="eastAsia"/>
          <w:b/>
          <w:color w:val="7030A0"/>
          <w:sz w:val="24"/>
          <w:lang w:eastAsia="zh-TW"/>
        </w:rPr>
        <w:t>沒有障礙。自性的 "洞徹"</w:t>
      </w:r>
      <w:r w:rsidRPr="00E165A0">
        <w:rPr>
          <w:rFonts w:ascii="DFKai-SB" w:eastAsia="DFKai-SB" w:hAnsi="DFKai-SB" w:hint="eastAsia"/>
          <w:b/>
          <w:color w:val="7030A0"/>
          <w:sz w:val="24"/>
          <w:lang w:eastAsia="zh-TW"/>
        </w:rPr>
        <w:t>，是無所不徹。</w:t>
      </w:r>
      <w:r w:rsidR="001864CE">
        <w:rPr>
          <w:rFonts w:ascii="DFKai-SB" w:eastAsia="DFKai-SB" w:hAnsi="DFKai-SB" w:hint="eastAsia"/>
          <w:b/>
          <w:color w:val="7030A0"/>
          <w:sz w:val="24"/>
          <w:lang w:eastAsia="zh-TW"/>
        </w:rPr>
        <w:t>即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如</w:t>
      </w:r>
      <w:r w:rsidRP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金剛經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云:</w:t>
      </w:r>
      <w:r w:rsidRPr="00EC4153">
        <w:rPr>
          <w:rFonts w:ascii="DFKai-SB" w:eastAsia="DFKai-SB" w:hAnsi="DFKai-SB" w:hint="eastAsia"/>
          <w:b/>
          <w:color w:val="7030A0"/>
          <w:sz w:val="24"/>
          <w:lang w:eastAsia="zh-TW"/>
        </w:rPr>
        <w:t>“一切諸法，無非佛法”</w:t>
      </w:r>
      <w:r w:rsidRPr="00EC4153">
        <w:rPr>
          <w:rFonts w:ascii="DFKai-SB" w:eastAsia="DFKai-SB" w:hAnsi="DFKai-SB" w:hint="eastAsia"/>
          <w:color w:val="7030A0"/>
          <w:sz w:val="24"/>
          <w:lang w:eastAsia="zh-TW"/>
        </w:rPr>
        <w:t>。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靈明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EC4153">
        <w:rPr>
          <w:rFonts w:ascii="Times New Roman" w:eastAsia="DFKai-SB" w:hAnsi="Times New Roman" w:cs="Times New Roman"/>
          <w:sz w:val="24"/>
          <w:lang w:eastAsia="zh-TW"/>
        </w:rPr>
        <w:t>覺性，不能夠以意識心來猜度它。</w:t>
      </w:r>
      <w:r w:rsidRPr="00893BF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徹者通也。洞者徹之極也。</w:t>
      </w:r>
      <w:r w:rsidR="00EC4153" w:rsidRPr="00EC4153">
        <w:rPr>
          <w:rFonts w:ascii="Times New Roman" w:eastAsia="DFKai-SB" w:hAnsi="Times New Roman" w:cs="Times New Roman"/>
          <w:sz w:val="24"/>
          <w:lang w:eastAsia="zh-TW"/>
        </w:rPr>
        <w:t>日月雖遍，不照覆盆，是徹而未徹。今此</w:t>
      </w:r>
      <w:r>
        <w:rPr>
          <w:rFonts w:ascii="Times New Roman" w:eastAsia="DFKai-SB" w:hAnsi="Times New Roman" w:cs="Times New Roman"/>
          <w:sz w:val="24"/>
          <w:lang w:eastAsia="zh-TW"/>
        </w:rPr>
        <w:t>靈明，輝天地，透金石，四維上下，曾無障礙，蓋洞然之徹，靡所不徹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EC4153"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自性中的</w:t>
      </w:r>
      <w:r w:rsidR="00EC4153"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EC4153"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靈明</w:t>
      </w:r>
      <w:r w:rsidR="00EC4153"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EC4153" w:rsidRPr="00EC4153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覺性，不需要借助因緣和合，而能夠對世出世間一切法，照了分明﹔亦無需要周遍思量，而能夠照了一切法，神威莫測，不可思議。</w:t>
      </w:r>
    </w:p>
    <w:p w:rsidR="00EC4153" w:rsidRPr="00EC4153" w:rsidRDefault="00EC4153" w:rsidP="00EC4153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EC4153" w:rsidRPr="00A475C6" w:rsidRDefault="000C7268" w:rsidP="00A475C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</w:t>
      </w:r>
      <w:r w:rsidR="008727C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.2</w:t>
      </w:r>
      <w:r w:rsidR="00E165A0" w:rsidRPr="00E165A0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湛寂常恆</w:t>
      </w:r>
    </w:p>
    <w:p w:rsidR="00893BF5" w:rsidRDefault="00E165A0" w:rsidP="00E165A0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自性，</w:t>
      </w:r>
      <w:r w:rsidRPr="00202409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體</w:t>
      </w:r>
      <w:r w:rsidRPr="0020240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寂常恆，豎窮三際。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(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常恆不變，通徹於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過去現在未來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三世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)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E165A0" w:rsidRDefault="00893BF5" w:rsidP="00E165A0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萬法唯心，森羅萬象，無非都是心中影像</w:t>
      </w:r>
      <w:r w:rsidR="00E165A0" w:rsidRPr="003C377C">
        <w:rPr>
          <w:rFonts w:ascii="Times New Roman" w:eastAsia="DFKai-SB" w:hAnsi="Times New Roman" w:cs="Times New Roman" w:hint="eastAsia"/>
          <w:sz w:val="24"/>
          <w:lang w:eastAsia="zh-TW"/>
        </w:rPr>
        <w:t>。萬事萬物，乃至萬般感受，都與我們的“心”息息攸關。自性真心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，不生不滅，離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明暗，動靜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="00E165A0" w:rsidRPr="003C377C">
        <w:rPr>
          <w:rFonts w:ascii="Times New Roman" w:eastAsia="DFKai-SB" w:hAnsi="Times New Roman" w:cs="Times New Roman" w:hint="eastAsia"/>
          <w:sz w:val="24"/>
          <w:lang w:eastAsia="zh-TW"/>
        </w:rPr>
        <w:t>等分別相對，周遍法界，事事無礙。</w:t>
      </w:r>
    </w:p>
    <w:p w:rsidR="003C377C" w:rsidRDefault="003C377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93BF5" w:rsidRDefault="00E165A0" w:rsidP="0044279E">
      <w:pPr>
        <w:spacing w:after="0" w:line="240" w:lineRule="auto"/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</w:pPr>
      <w:r w:rsidRPr="00E165A0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湛者不染，寂者不搖。惟至寂</w:t>
      </w:r>
      <w:r w:rsidR="0044279E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中，瑩淨無滓，寂不足以盡之</w:t>
      </w:r>
      <w:r w:rsidRPr="00E165A0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  <w:r w:rsidR="00893BF5" w:rsidRPr="0044279E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恆者久也。常者恆之極也。大地雖堅，難逃壞劫。今此湛寂，推之無始，引之無終，亙古亙今，曾無變易，蓋常然之恆，無恆不恆。恒不恒二邊俱遣，乃真恒也。</w:t>
      </w:r>
    </w:p>
    <w:p w:rsidR="0044279E" w:rsidRPr="00893BF5" w:rsidRDefault="00893BF5" w:rsidP="0044279E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"湛"指沒有汙染﹔"寂"指不</w:t>
      </w:r>
      <w:r w:rsidR="00E165A0" w:rsidRPr="00E165A0">
        <w:rPr>
          <w:rFonts w:ascii="DFKai-SB" w:eastAsia="DFKai-SB" w:hAnsi="DFKai-SB" w:hint="eastAsia"/>
          <w:sz w:val="24"/>
          <w:lang w:eastAsia="zh-TW"/>
        </w:rPr>
        <w:t>搖動。</w:t>
      </w:r>
      <w:r w:rsidR="00CC3C28">
        <w:rPr>
          <w:rFonts w:ascii="DFKai-SB" w:eastAsia="DFKai-SB" w:hAnsi="DFKai-SB" w:hint="eastAsia"/>
          <w:b/>
          <w:color w:val="7030A0"/>
          <w:sz w:val="24"/>
          <w:lang w:eastAsia="zh-TW"/>
        </w:rPr>
        <w:t>自性常在至寂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之中，</w:t>
      </w:r>
      <w:r w:rsidR="00E165A0" w:rsidRPr="00E165A0">
        <w:rPr>
          <w:rFonts w:ascii="DFKai-SB" w:eastAsia="DFKai-SB" w:hAnsi="DFKai-SB" w:hint="eastAsia"/>
          <w:b/>
          <w:color w:val="7030A0"/>
          <w:sz w:val="24"/>
          <w:lang w:eastAsia="zh-TW"/>
        </w:rPr>
        <w:t>離開了一切汙染，</w:t>
      </w:r>
      <w:r w:rsidR="00E165A0" w:rsidRPr="00E165A0">
        <w:rPr>
          <w:rFonts w:ascii="DFKai-SB" w:eastAsia="DFKai-SB" w:hAnsi="DFKai-SB" w:hint="eastAsia"/>
          <w:sz w:val="24"/>
          <w:lang w:eastAsia="zh-TW"/>
        </w:rPr>
        <w:t>乃至“寂”亦不足以形容</w:t>
      </w:r>
      <w:r>
        <w:rPr>
          <w:rFonts w:ascii="DFKai-SB" w:eastAsia="DFKai-SB" w:hAnsi="DFKai-SB" w:hint="eastAsia"/>
          <w:sz w:val="24"/>
          <w:lang w:eastAsia="zh-TW"/>
        </w:rPr>
        <w:t>其寂。</w:t>
      </w:r>
      <w:r w:rsidR="0044279E" w:rsidRPr="00893BF5">
        <w:rPr>
          <w:rFonts w:ascii="DFKai-SB" w:eastAsia="DFKai-SB" w:hAnsi="DFKai-SB" w:hint="eastAsia"/>
          <w:b/>
          <w:color w:val="7030A0"/>
          <w:sz w:val="24"/>
          <w:lang w:eastAsia="zh-TW"/>
        </w:rPr>
        <w:t>不染者，從來不與染法相應，不與諸塵作對。不搖者，萬古如如，無有變異。</w:t>
      </w:r>
      <w:r>
        <w:rPr>
          <w:rFonts w:ascii="DFKai-SB" w:eastAsia="DFKai-SB" w:hAnsi="DFKai-SB" w:hint="eastAsia"/>
          <w:sz w:val="24"/>
          <w:lang w:eastAsia="zh-TW"/>
        </w:rPr>
        <w:t>["諸塵" 指 "聲色香味觸法" 六塵</w:t>
      </w:r>
      <w:r w:rsidR="0044279E" w:rsidRPr="0044279E">
        <w:rPr>
          <w:rFonts w:ascii="DFKai-SB" w:eastAsia="DFKai-SB" w:hAnsi="DFKai-SB" w:hint="eastAsia"/>
          <w:sz w:val="24"/>
          <w:lang w:eastAsia="zh-TW"/>
        </w:rPr>
        <w:t>。</w:t>
      </w:r>
      <w:r>
        <w:rPr>
          <w:rFonts w:ascii="DFKai-SB" w:eastAsia="DFKai-SB" w:hAnsi="DFKai-SB" w:hint="eastAsia"/>
          <w:sz w:val="24"/>
          <w:lang w:eastAsia="zh-TW"/>
        </w:rPr>
        <w:t>"</w:t>
      </w:r>
      <w:r w:rsidR="0044279E">
        <w:rPr>
          <w:rFonts w:ascii="DFKai-SB" w:eastAsia="DFKai-SB" w:hAnsi="DFKai-SB" w:hint="eastAsia"/>
          <w:sz w:val="24"/>
          <w:lang w:eastAsia="zh-TW"/>
        </w:rPr>
        <w:t>不</w:t>
      </w:r>
      <w:r>
        <w:rPr>
          <w:rFonts w:ascii="DFKai-SB" w:eastAsia="DFKai-SB" w:hAnsi="DFKai-SB" w:hint="eastAsia"/>
          <w:sz w:val="24"/>
          <w:lang w:eastAsia="zh-TW"/>
        </w:rPr>
        <w:t xml:space="preserve">搖" </w:t>
      </w:r>
      <w:r w:rsidR="0044279E">
        <w:rPr>
          <w:rFonts w:ascii="DFKai-SB" w:eastAsia="DFKai-SB" w:hAnsi="DFKai-SB" w:hint="eastAsia"/>
          <w:sz w:val="24"/>
          <w:lang w:eastAsia="zh-TW"/>
        </w:rPr>
        <w:t>指</w:t>
      </w:r>
      <w:r>
        <w:rPr>
          <w:rFonts w:ascii="DFKai-SB" w:eastAsia="DFKai-SB" w:hAnsi="DFKai-SB" w:hint="eastAsia"/>
          <w:sz w:val="24"/>
          <w:lang w:eastAsia="zh-TW"/>
        </w:rPr>
        <w:t>自性從無始來，如如不動</w:t>
      </w:r>
      <w:r w:rsidR="0044279E" w:rsidRPr="0044279E">
        <w:rPr>
          <w:rFonts w:ascii="DFKai-SB" w:eastAsia="DFKai-SB" w:hAnsi="DFKai-SB" w:hint="eastAsia"/>
          <w:sz w:val="24"/>
          <w:lang w:eastAsia="zh-TW"/>
        </w:rPr>
        <w:t>。</w:t>
      </w:r>
      <w:r>
        <w:rPr>
          <w:rFonts w:ascii="DFKai-SB" w:eastAsia="DFKai-SB" w:hAnsi="DFKai-SB" w:hint="eastAsia"/>
          <w:sz w:val="24"/>
          <w:lang w:eastAsia="zh-TW"/>
        </w:rPr>
        <w:t>]</w:t>
      </w:r>
    </w:p>
    <w:p w:rsidR="00E165A0" w:rsidRDefault="00E165A0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56C52" w:rsidRDefault="008727C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1.1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非濁非清</w:t>
      </w:r>
    </w:p>
    <w:p w:rsidR="0044279E" w:rsidRPr="0044279E" w:rsidRDefault="0044279E" w:rsidP="0044279E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44279E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非濁者，云有</w:t>
      </w:r>
      <w:r w:rsidR="00CC3C28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Pr="0044279E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則不受一塵。</w:t>
      </w:r>
    </w:p>
    <w:p w:rsidR="0044279E" w:rsidRDefault="0044279E" w:rsidP="0044279E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44279E">
        <w:rPr>
          <w:rFonts w:ascii="DFKai-SB" w:eastAsia="DFKai-SB" w:hAnsi="DFKai-SB" w:hint="eastAsia"/>
          <w:sz w:val="24"/>
          <w:lang w:eastAsia="zh-TW"/>
        </w:rPr>
        <w:t>“</w:t>
      </w:r>
      <w:r w:rsidRPr="0044279E">
        <w:rPr>
          <w:rFonts w:ascii="DFKai-SB" w:eastAsia="DFKai-SB" w:hAnsi="DFKai-SB" w:hint="eastAsia"/>
          <w:b/>
          <w:color w:val="7030A0"/>
          <w:sz w:val="24"/>
          <w:lang w:eastAsia="zh-TW"/>
        </w:rPr>
        <w:t>非濁</w:t>
      </w:r>
      <w:r w:rsidRPr="0044279E">
        <w:rPr>
          <w:rFonts w:ascii="DFKai-SB" w:eastAsia="DFKai-SB" w:hAnsi="DFKai-SB" w:hint="eastAsia"/>
          <w:sz w:val="24"/>
          <w:lang w:eastAsia="zh-TW"/>
        </w:rPr>
        <w:t>”</w:t>
      </w:r>
      <w:r>
        <w:rPr>
          <w:rFonts w:ascii="DFKai-SB" w:eastAsia="DFKai-SB" w:hAnsi="DFKai-SB" w:hint="eastAsia"/>
          <w:sz w:val="24"/>
          <w:lang w:eastAsia="zh-TW"/>
        </w:rPr>
        <w:t>是</w:t>
      </w:r>
      <w:r w:rsidRPr="0044279E">
        <w:rPr>
          <w:rFonts w:ascii="DFKai-SB" w:eastAsia="DFKai-SB" w:hAnsi="DFKai-SB" w:hint="eastAsia"/>
          <w:sz w:val="24"/>
          <w:lang w:eastAsia="zh-TW"/>
        </w:rPr>
        <w:t>“</w:t>
      </w:r>
      <w:r w:rsidRPr="0044279E">
        <w:rPr>
          <w:rFonts w:ascii="DFKai-SB" w:eastAsia="DFKai-SB" w:hAnsi="DFKai-SB" w:hint="eastAsia"/>
          <w:b/>
          <w:color w:val="7030A0"/>
          <w:sz w:val="24"/>
          <w:lang w:eastAsia="zh-TW"/>
        </w:rPr>
        <w:t>不著相</w:t>
      </w:r>
      <w:r w:rsidRPr="0044279E">
        <w:rPr>
          <w:rFonts w:ascii="DFKai-SB" w:eastAsia="DFKai-SB" w:hAnsi="DFKai-SB" w:hint="eastAsia"/>
          <w:sz w:val="24"/>
          <w:lang w:eastAsia="zh-TW"/>
        </w:rPr>
        <w:t>”，“善惡”二法都不著，“不思善，不思惡，是本來面目”。</w:t>
      </w:r>
    </w:p>
    <w:p w:rsidR="0044279E" w:rsidRDefault="0044279E" w:rsidP="0044279E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44279E">
        <w:rPr>
          <w:rFonts w:ascii="DFKai-SB" w:eastAsia="DFKai-SB" w:hAnsi="DFKai-SB" w:hint="eastAsia"/>
          <w:sz w:val="24"/>
          <w:lang w:eastAsia="zh-TW"/>
        </w:rPr>
        <w:t>自性雖屬“有”，但它卻</w:t>
      </w:r>
      <w:r w:rsidRPr="0044279E">
        <w:rPr>
          <w:rFonts w:ascii="DFKai-SB" w:eastAsia="DFKai-SB" w:hAnsi="DFKai-SB" w:hint="eastAsia"/>
          <w:b/>
          <w:color w:val="7030A0"/>
          <w:sz w:val="24"/>
          <w:lang w:eastAsia="zh-TW"/>
        </w:rPr>
        <w:t>一塵不染</w:t>
      </w:r>
      <w:r w:rsidRPr="0044279E">
        <w:rPr>
          <w:rFonts w:ascii="DFKai-SB" w:eastAsia="DFKai-SB" w:hAnsi="DFKai-SB" w:hint="eastAsia"/>
          <w:sz w:val="24"/>
          <w:lang w:eastAsia="zh-TW"/>
        </w:rPr>
        <w:t>，不著於</w:t>
      </w:r>
      <w:r w:rsidR="00CC3C28">
        <w:rPr>
          <w:rFonts w:ascii="DFKai-SB" w:eastAsia="DFKai-SB" w:hAnsi="DFKai-SB" w:hint="eastAsia"/>
          <w:sz w:val="24"/>
          <w:lang w:eastAsia="zh-TW"/>
        </w:rPr>
        <w:t>世出世間一切事相，離開了妄想、分別、執著，完全沒有絲毫污濁，故稱</w:t>
      </w:r>
      <w:r w:rsidRPr="0044279E">
        <w:rPr>
          <w:rFonts w:ascii="DFKai-SB" w:eastAsia="DFKai-SB" w:hAnsi="DFKai-SB" w:hint="eastAsia"/>
          <w:sz w:val="24"/>
          <w:lang w:eastAsia="zh-TW"/>
        </w:rPr>
        <w:t>為“非濁”。</w:t>
      </w:r>
    </w:p>
    <w:p w:rsidR="0044279E" w:rsidRDefault="0044279E" w:rsidP="0044279E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44279E" w:rsidRPr="0044279E" w:rsidRDefault="0044279E" w:rsidP="0044279E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自性離一切法差別之相，</w:t>
      </w:r>
      <w:r w:rsidR="00CC3C28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離四句，絕百非，故非濁</w:t>
      </w:r>
      <w:r w:rsidRPr="0044279E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</w:p>
    <w:p w:rsidR="0044279E" w:rsidRPr="0044279E" w:rsidRDefault="0044279E" w:rsidP="0044279E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44279E">
        <w:rPr>
          <w:rFonts w:ascii="DFKai-SB" w:eastAsia="DFKai-SB" w:hAnsi="DFKai-SB" w:hint="eastAsia"/>
          <w:sz w:val="24"/>
          <w:lang w:eastAsia="zh-TW"/>
        </w:rPr>
        <w:t>自性，雖“能生萬法”，對一切法又能夠照了分明，但它本身卻沒有形相，故不</w:t>
      </w:r>
      <w:r w:rsidR="00B652C0">
        <w:rPr>
          <w:rFonts w:ascii="DFKai-SB" w:eastAsia="DFKai-SB" w:hAnsi="DFKai-SB" w:hint="eastAsia"/>
          <w:sz w:val="24"/>
          <w:lang w:eastAsia="zh-TW"/>
        </w:rPr>
        <w:t>稱為"有"</w:t>
      </w:r>
      <w:r w:rsidRPr="0044279E">
        <w:rPr>
          <w:rFonts w:ascii="DFKai-SB" w:eastAsia="DFKai-SB" w:hAnsi="DFKai-SB" w:hint="eastAsia"/>
          <w:sz w:val="24"/>
          <w:lang w:eastAsia="zh-TW"/>
        </w:rPr>
        <w:t>。</w:t>
      </w:r>
    </w:p>
    <w:p w:rsidR="0044279E" w:rsidRPr="00CC3C28" w:rsidRDefault="00B652C0" w:rsidP="0044279E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世出世間一切法，不出“有、無、</w:t>
      </w:r>
      <w:r w:rsidR="0044279E" w:rsidRPr="00CC3C28">
        <w:rPr>
          <w:rFonts w:ascii="DFKai-SB" w:eastAsia="DFKai-SB" w:hAnsi="DFKai-SB" w:hint="eastAsia"/>
          <w:sz w:val="24"/>
          <w:lang w:eastAsia="zh-TW"/>
        </w:rPr>
        <w:t>亦有亦無</w:t>
      </w:r>
      <w:r>
        <w:rPr>
          <w:rFonts w:ascii="DFKai-SB" w:eastAsia="DFKai-SB" w:hAnsi="DFKai-SB" w:hint="eastAsia"/>
          <w:sz w:val="24"/>
          <w:lang w:eastAsia="zh-TW"/>
        </w:rPr>
        <w:t>、</w:t>
      </w:r>
      <w:r w:rsidR="00CC3C28" w:rsidRPr="00CC3C28">
        <w:rPr>
          <w:rFonts w:ascii="DFKai-SB" w:eastAsia="DFKai-SB" w:hAnsi="DFKai-SB" w:hint="eastAsia"/>
          <w:sz w:val="24"/>
          <w:lang w:eastAsia="zh-TW"/>
        </w:rPr>
        <w:t>非有非無”四句</w:t>
      </w:r>
      <w:r w:rsidR="0044279E" w:rsidRPr="00CC3C28">
        <w:rPr>
          <w:rFonts w:ascii="DFKai-SB" w:eastAsia="DFKai-SB" w:hAnsi="DFKai-SB" w:hint="eastAsia"/>
          <w:sz w:val="24"/>
          <w:lang w:eastAsia="zh-TW"/>
        </w:rPr>
        <w:t>。</w:t>
      </w:r>
      <w:r w:rsidR="00CC3C28" w:rsidRPr="00CC3C28">
        <w:rPr>
          <w:rFonts w:ascii="DFKai-SB" w:eastAsia="DFKai-SB" w:hAnsi="DFKai-SB" w:hint="eastAsia"/>
          <w:sz w:val="24"/>
          <w:lang w:eastAsia="zh-TW"/>
        </w:rPr>
        <w:t>自性</w:t>
      </w:r>
      <w:r>
        <w:rPr>
          <w:rFonts w:ascii="DFKai-SB" w:eastAsia="DFKai-SB" w:hAnsi="DFKai-SB" w:hint="eastAsia"/>
          <w:sz w:val="24"/>
          <w:lang w:eastAsia="zh-TW"/>
        </w:rPr>
        <w:t>離四句。就</w:t>
      </w:r>
      <w:r w:rsidR="00CC3C28" w:rsidRPr="00CC3C28">
        <w:rPr>
          <w:rFonts w:ascii="DFKai-SB" w:eastAsia="DFKai-SB" w:hAnsi="DFKai-SB" w:hint="eastAsia"/>
          <w:sz w:val="24"/>
          <w:lang w:eastAsia="zh-TW"/>
        </w:rPr>
        <w:t>修行</w:t>
      </w:r>
      <w:r w:rsidR="0044279E" w:rsidRPr="00CC3C28">
        <w:rPr>
          <w:rFonts w:ascii="DFKai-SB" w:eastAsia="DFKai-SB" w:hAnsi="DFKai-SB" w:hint="eastAsia"/>
          <w:sz w:val="24"/>
          <w:lang w:eastAsia="zh-TW"/>
        </w:rPr>
        <w:t>而言，不著於一切法，但亦不離一切法，在生活上，時時任運而生，隨緣度日，不著不離，“應無所住，而生其心”。</w:t>
      </w:r>
    </w:p>
    <w:p w:rsidR="000C349B" w:rsidRDefault="000C349B" w:rsidP="000C349B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</w:p>
    <w:p w:rsidR="00A710EF" w:rsidRPr="000C349B" w:rsidRDefault="000C349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20240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說似一物即不中，</w:t>
      </w:r>
      <w:r w:rsidR="00BF5072"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修證即不無，染污即不得</w:t>
      </w:r>
      <w:r w:rsidR="00B652C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BF5072"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故非濁，一切浮塵相，無非妙覺體</w:t>
      </w:r>
      <w:r w:rsidR="00B652C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BF5072"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故非清。</w:t>
      </w:r>
      <w:r w:rsidR="00B652C0">
        <w:rPr>
          <w:rFonts w:ascii="Times New Roman" w:eastAsia="DFKai-SB" w:hAnsi="Times New Roman" w:cs="Times New Roman"/>
          <w:sz w:val="24"/>
          <w:lang w:eastAsia="zh-TW"/>
        </w:rPr>
        <w:t>自性本</w:t>
      </w:r>
      <w:r w:rsidR="00B652C0">
        <w:rPr>
          <w:rFonts w:ascii="Times New Roman" w:eastAsia="DFKai-SB" w:hAnsi="Times New Roman" w:cs="Times New Roman" w:hint="eastAsia"/>
          <w:sz w:val="24"/>
          <w:lang w:eastAsia="zh-TW"/>
        </w:rPr>
        <w:t>具，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圓滿無缺，</w:t>
      </w:r>
      <w:r w:rsidR="00B652C0">
        <w:rPr>
          <w:rFonts w:ascii="Times New Roman" w:eastAsia="DFKai-SB" w:hAnsi="Times New Roman" w:cs="Times New Roman" w:hint="eastAsia"/>
          <w:sz w:val="24"/>
          <w:lang w:eastAsia="zh-TW"/>
        </w:rPr>
        <w:t>修行証到，只是回歸自性而已，故不無。但就</w:t>
      </w:r>
      <w:r w:rsidR="00B652C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事相</w:t>
      </w:r>
      <w:r w:rsidR="00BF5072"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說，九法界眾生</w:t>
      </w:r>
      <w:r w:rsidR="00B652C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都在</w:t>
      </w:r>
      <w:r w:rsidR="00BF5072"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迷</w:t>
      </w:r>
      <w:r w:rsidR="00B652C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誤之中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，若果希望證回自性，又確實還是需要事相上的勤修苦煉，</w:t>
      </w:r>
      <w:r w:rsidR="00B652C0">
        <w:rPr>
          <w:rFonts w:ascii="Times New Roman" w:eastAsia="DFKai-SB" w:hAnsi="Times New Roman" w:cs="Times New Roman" w:hint="eastAsia"/>
          <w:sz w:val="24"/>
          <w:lang w:eastAsia="zh-TW"/>
        </w:rPr>
        <w:t>如煉金礦，如清濁水。</w:t>
      </w:r>
      <w:r w:rsidR="00B652C0" w:rsidRPr="00B56C52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202409">
        <w:rPr>
          <w:rFonts w:ascii="Times New Roman" w:eastAsia="DFKai-SB" w:hAnsi="Times New Roman" w:cs="Times New Roman"/>
          <w:sz w:val="24"/>
          <w:lang w:eastAsia="zh-TW"/>
        </w:rPr>
        <w:t>不</w:t>
      </w:r>
      <w:r w:rsidR="00202409">
        <w:rPr>
          <w:rFonts w:ascii="Times New Roman" w:eastAsia="DFKai-SB" w:hAnsi="Times New Roman" w:cs="Times New Roman" w:hint="eastAsia"/>
          <w:sz w:val="24"/>
          <w:lang w:eastAsia="zh-TW"/>
        </w:rPr>
        <w:t>經</w:t>
      </w:r>
      <w:r w:rsidR="00202409">
        <w:rPr>
          <w:rFonts w:ascii="Times New Roman" w:eastAsia="DFKai-SB" w:hAnsi="Times New Roman" w:cs="Times New Roman"/>
          <w:sz w:val="24"/>
          <w:lang w:eastAsia="zh-TW"/>
        </w:rPr>
        <w:t>一番寒澈骨，</w:t>
      </w:r>
      <w:r w:rsidR="00202409">
        <w:rPr>
          <w:rFonts w:ascii="Times New Roman" w:eastAsia="DFKai-SB" w:hAnsi="Times New Roman" w:cs="Times New Roman" w:hint="eastAsia"/>
          <w:sz w:val="24"/>
          <w:lang w:eastAsia="zh-TW"/>
        </w:rPr>
        <w:t>焉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得梅花撲鼻香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02409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652C0">
        <w:rPr>
          <w:rFonts w:ascii="Times New Roman" w:eastAsia="DFKai-SB" w:hAnsi="Times New Roman" w:cs="Times New Roman"/>
          <w:sz w:val="24"/>
          <w:lang w:eastAsia="zh-TW"/>
        </w:rPr>
        <w:t>自性本來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沒有污染，故此不能夠期望以充滿迷惑顛倒妄想的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染心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來與清淨的自性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淨心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652C0">
        <w:rPr>
          <w:rFonts w:ascii="Times New Roman" w:eastAsia="DFKai-SB" w:hAnsi="Times New Roman" w:cs="Times New Roman"/>
          <w:sz w:val="24"/>
          <w:lang w:eastAsia="zh-TW"/>
        </w:rPr>
        <w:t>相應</w:t>
      </w:r>
      <w:r w:rsidR="00B652C0">
        <w:rPr>
          <w:rFonts w:ascii="Times New Roman" w:eastAsia="DFKai-SB" w:hAnsi="Times New Roman" w:cs="Times New Roman" w:hint="eastAsia"/>
          <w:sz w:val="24"/>
          <w:lang w:eastAsia="zh-TW"/>
        </w:rPr>
        <w:t>，故</w:t>
      </w:r>
      <w:r w:rsidR="00BF5072" w:rsidRPr="0020240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非濁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A710EF" w:rsidRPr="00B56C52" w:rsidRDefault="00A710E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0C349B" w:rsidRDefault="00B652C0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又</w:t>
      </w:r>
      <w:r w:rsidR="00BF5072" w:rsidRPr="0020240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楞嚴經</w:t>
      </w:r>
      <w:r w:rsidR="00202409" w:rsidRPr="00202409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云</w:t>
      </w:r>
      <w:r w:rsidR="00BF5072" w:rsidRPr="0020240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:</w:t>
      </w:r>
      <w:r w:rsidR="00202409" w:rsidRPr="00202409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BF5072" w:rsidRPr="0020240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20240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一切浮塵，諸幻化相，當處出生，隨處滅盡，幻妄稱相，其性真為，妙覺明體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202409">
        <w:rPr>
          <w:rFonts w:ascii="Times New Roman" w:eastAsia="DFKai-SB" w:hAnsi="Times New Roman" w:cs="Times New Roman"/>
          <w:sz w:val="24"/>
          <w:lang w:eastAsia="zh-TW"/>
        </w:rPr>
        <w:t>世間種種浮塵幻化的事相，無非都是真如明鏡中所影現出來的影像而已，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而由於真如明鏡中影現出種種影像，故稱為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20240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非清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0C349B" w:rsidRDefault="000C349B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[</w:t>
      </w:r>
      <w:r w:rsidRPr="000C349B">
        <w:rPr>
          <w:rFonts w:ascii="Times New Roman" w:eastAsia="DFKai-SB" w:hAnsi="Times New Roman" w:cs="Times New Roman" w:hint="eastAsia"/>
          <w:sz w:val="24"/>
          <w:lang w:eastAsia="zh-TW"/>
        </w:rPr>
        <w:t>“浮塵相”，是指世間種種有如浮塵的種種幻化之相﹔“妙覺體”，是指當人自性。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]</w:t>
      </w:r>
    </w:p>
    <w:p w:rsidR="000C349B" w:rsidRDefault="000C349B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0C349B" w:rsidRDefault="000C349B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相本不妄</w:t>
      </w:r>
      <w:r w:rsidRPr="000C349B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202409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妄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的鏡影與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真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的鏡體是分不開的，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妄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即是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真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捨妄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即是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捨真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0C349B" w:rsidRPr="000C349B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捨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浮塵相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來求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妙覺體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C349B">
        <w:rPr>
          <w:rFonts w:ascii="Times New Roman" w:eastAsia="DFKai-SB" w:hAnsi="Times New Roman" w:cs="Times New Roman"/>
          <w:sz w:val="24"/>
          <w:lang w:eastAsia="zh-TW"/>
        </w:rPr>
        <w:t>，有如捨波浪而求水。</w:t>
      </w:r>
      <w:r w:rsidR="000C349B" w:rsidRPr="00B56C52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妄相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妄心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中，生起了分別執著，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離開了分別執著，相即不妄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只要捨掉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妄心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，則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妄相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，若捨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妄相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而不息除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妄心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妄相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0C349B">
        <w:rPr>
          <w:rFonts w:ascii="Times New Roman" w:eastAsia="DFKai-SB" w:hAnsi="Times New Roman" w:cs="Times New Roman"/>
          <w:sz w:val="24"/>
          <w:lang w:eastAsia="zh-TW"/>
        </w:rPr>
        <w:t>不但不能捨，更必妄中生妄矣</w:t>
      </w:r>
      <w:r w:rsidR="000C349B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56C52" w:rsidRDefault="008727C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1.1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.4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無背無向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捨此而有所去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謂之背。今則匪離跬步，湧現寶花，不出戶庭，圍繞行樹。雖欲縱之，將去何所。故無背。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縱使我們迷惑顛倒，自性卻始終與我們形影不離，從來沒有背離我們。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無向者，迎之則無所從來。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A710EF">
        <w:rPr>
          <w:rFonts w:ascii="DFKai-SB" w:eastAsia="DFKai-SB" w:hAnsi="DFKai-SB" w:hint="eastAsia"/>
          <w:sz w:val="24"/>
          <w:lang w:eastAsia="zh-TW"/>
        </w:rPr>
        <w:t>“無向”指雖然我們欲想回歸我們本有的清淨圓滿自性，但我們卻</w:t>
      </w: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不能夠刻意地迎向自性</w:t>
      </w:r>
      <w:r w:rsidRPr="00A710EF">
        <w:rPr>
          <w:rFonts w:ascii="DFKai-SB" w:eastAsia="DFKai-SB" w:hAnsi="DFKai-SB" w:hint="eastAsia"/>
          <w:sz w:val="24"/>
          <w:lang w:eastAsia="zh-TW"/>
        </w:rPr>
        <w:t>。因為它本來就與我們連在一起。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A710EF">
        <w:rPr>
          <w:rFonts w:ascii="DFKai-SB" w:eastAsia="DFKai-SB" w:hAnsi="DFKai-SB"/>
          <w:sz w:val="24"/>
          <w:lang w:eastAsia="zh-TW"/>
        </w:rPr>
        <w:t xml:space="preserve"> </w:t>
      </w:r>
    </w:p>
    <w:p w:rsidR="00BF5072" w:rsidRPr="000C349B" w:rsidRDefault="00A710EF" w:rsidP="000C349B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無背無向</w:t>
      </w:r>
      <w:r w:rsidR="000C349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="000C349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放下分別執著</w:t>
      </w:r>
      <w:r w:rsidR="000C349B"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，當下即是</w:t>
      </w:r>
      <w:r w:rsidR="000C349B" w:rsidRPr="00A710EF">
        <w:rPr>
          <w:rFonts w:ascii="DFKai-SB" w:eastAsia="DFKai-SB" w:hAnsi="DFKai-SB" w:hint="eastAsia"/>
          <w:sz w:val="24"/>
          <w:lang w:eastAsia="zh-TW"/>
        </w:rPr>
        <w:t>。</w:t>
      </w:r>
      <w:r w:rsidR="000C349B"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自性不可以清濁向背的分別心來求取。</w:t>
      </w:r>
      <w:r w:rsidR="00BF5072" w:rsidRPr="0020240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迷時似背，而此本不屬迷故無背。悟時似向，而此本不屬悟故無向。</w:t>
      </w:r>
    </w:p>
    <w:p w:rsidR="00BF5072" w:rsidRPr="000C349B" w:rsidRDefault="000C349B" w:rsidP="000C349B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自性</w:t>
      </w: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是眾生本具，</w:t>
      </w:r>
      <w:r>
        <w:rPr>
          <w:rFonts w:ascii="DFKai-SB" w:eastAsia="DFKai-SB" w:hAnsi="DFKai-SB" w:hint="eastAsia"/>
          <w:sz w:val="24"/>
          <w:lang w:eastAsia="zh-TW"/>
        </w:rPr>
        <w:t>不需外找，亦不需要求。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真如本性</w:t>
      </w:r>
      <w:r w:rsidR="00202409">
        <w:rPr>
          <w:rFonts w:ascii="Times New Roman" w:eastAsia="DFKai-SB" w:hAnsi="Times New Roman" w:cs="Times New Roman" w:hint="eastAsia"/>
          <w:sz w:val="24"/>
          <w:lang w:eastAsia="zh-TW"/>
        </w:rPr>
        <w:t>，本自清境，無二分別。因迷而有背離，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因</w:t>
      </w:r>
      <w:r w:rsidR="002C7E86">
        <w:rPr>
          <w:rFonts w:ascii="Times New Roman" w:eastAsia="DFKai-SB" w:hAnsi="Times New Roman" w:cs="Times New Roman"/>
          <w:sz w:val="24"/>
          <w:lang w:eastAsia="zh-TW"/>
        </w:rPr>
        <w:t>悟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而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有趨向。眾生因為心不平等，生起了種種相對分別，才有所謂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迷悟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、背向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之分。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自性本來不迷不悟，因此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="002C7E86" w:rsidRPr="002C7E86">
        <w:rPr>
          <w:rFonts w:ascii="Times New Roman" w:eastAsia="DFKai-SB" w:hAnsi="Times New Roman" w:cs="Times New Roman" w:hint="eastAsia"/>
          <w:sz w:val="24"/>
          <w:lang w:eastAsia="zh-TW"/>
        </w:rPr>
        <w:t>無背無向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2C7E8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即圓覺經所謂，</w:t>
      </w:r>
      <w:r w:rsidR="002C7E8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一切眾生本來成佛，生死涅槃，猶如昨夢也</w:t>
      </w:r>
      <w:r w:rsidR="002C7E8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眾生的真如本性，與佛無異，本來是佛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>。因</w:t>
      </w:r>
      <w:r w:rsidR="002C7E86">
        <w:rPr>
          <w:rFonts w:ascii="Times New Roman" w:eastAsia="DFKai-SB" w:hAnsi="Times New Roman" w:cs="Times New Roman"/>
          <w:sz w:val="24"/>
          <w:lang w:eastAsia="zh-TW"/>
        </w:rPr>
        <w:t>此</w:t>
      </w:r>
      <w:r w:rsidR="002C7E86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生死與涅槃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，猶如作夢一樣，本來就是虛幻不實。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迷人向文字中求，悟人向心而覺；迷人修因待果，悟人了無心相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修行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在乎修改自己的心，不再自知執取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我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2C7E86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及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由此而生起的種種事物及感受，在日常生活中念念覺察，念念覺悟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A710EF" w:rsidRDefault="00A710E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性無前際非生。無後際非滅也。本自具足，無增無增，本來無一物。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A710EF">
        <w:rPr>
          <w:rFonts w:ascii="DFKai-SB" w:eastAsia="DFKai-SB" w:hAnsi="DFKai-SB" w:hint="eastAsia"/>
          <w:sz w:val="24"/>
          <w:lang w:eastAsia="zh-TW"/>
        </w:rPr>
        <w:t>自性在真空的本體中，“本來無一物”，</w:t>
      </w: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在悟不增，在迷不減。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一切言說</w:t>
      </w:r>
      <w:r w:rsidR="000C349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假名無實，但隨妄念</w:t>
      </w:r>
      <w:r w:rsidR="000C349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Pr="00A710E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不可得故。</w:t>
      </w:r>
    </w:p>
    <w:p w:rsidR="00A710EF" w:rsidRPr="00A710EF" w:rsidRDefault="00A710EF" w:rsidP="00A710EF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從事相上來說，世出世間一</w:t>
      </w:r>
      <w:r w:rsidR="00C47302">
        <w:rPr>
          <w:rFonts w:ascii="DFKai-SB" w:eastAsia="DFKai-SB" w:hAnsi="DFKai-SB" w:hint="eastAsia"/>
          <w:b/>
          <w:color w:val="7030A0"/>
          <w:sz w:val="24"/>
          <w:lang w:eastAsia="zh-TW"/>
        </w:rPr>
        <w:t>切法，有染有淨，</w:t>
      </w: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千差萬別</w:t>
      </w:r>
      <w:r w:rsidR="00C47302">
        <w:rPr>
          <w:rFonts w:ascii="DFKai-SB" w:eastAsia="DFKai-SB" w:hAnsi="DFKai-SB" w:hint="eastAsia"/>
          <w:b/>
          <w:color w:val="7030A0"/>
          <w:sz w:val="24"/>
          <w:lang w:eastAsia="zh-TW"/>
        </w:rPr>
        <w:t>。但依理而言，萬法平等</w:t>
      </w:r>
      <w:r w:rsidRPr="00A710EF">
        <w:rPr>
          <w:rFonts w:ascii="DFKai-SB" w:eastAsia="DFKai-SB" w:hAnsi="DFKai-SB" w:hint="eastAsia"/>
          <w:b/>
          <w:color w:val="7030A0"/>
          <w:sz w:val="24"/>
          <w:lang w:eastAsia="zh-TW"/>
        </w:rPr>
        <w:t>，沒有分別，故此亦不屬於“異”。妄念”是隨著外境而起來。我們可以利用“妄念”的緣起，來觀察我們的自性。</w:t>
      </w:r>
      <w:r w:rsidRPr="00A710EF">
        <w:rPr>
          <w:rFonts w:ascii="DFKai-SB" w:eastAsia="DFKai-SB" w:hAnsi="DFKai-SB" w:hint="eastAsia"/>
          <w:sz w:val="24"/>
          <w:lang w:eastAsia="zh-TW"/>
        </w:rPr>
        <w:t>“妄念”是我們自性所生起的妙用！見到波浪的“妄念”，即見到水的自性</w:t>
      </w:r>
      <w:r w:rsidR="00C47302">
        <w:rPr>
          <w:rFonts w:ascii="DFKai-SB" w:eastAsia="DFKai-SB" w:hAnsi="DFKai-SB" w:hint="eastAsia"/>
          <w:sz w:val="24"/>
          <w:lang w:eastAsia="zh-TW"/>
        </w:rPr>
        <w:t>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13D1F" w:rsidRDefault="008727C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1.1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.5</w:t>
      </w:r>
      <w:r w:rsidR="00E13D1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大哉真體</w:t>
      </w:r>
    </w:p>
    <w:p w:rsidR="00E13D1F" w:rsidRPr="00C47302" w:rsidRDefault="00E13D1F" w:rsidP="00E13D1F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E13D1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大者，體大，直指性體，具常遍二義。</w:t>
      </w:r>
      <w:r w:rsidR="00C47302" w:rsidRPr="00E13D1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真者不妄，以三界虛偽，唯此真實。</w:t>
      </w:r>
    </w:p>
    <w:p w:rsidR="00E13D1F" w:rsidRPr="00C47302" w:rsidRDefault="00E13D1F" w:rsidP="00E13D1F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  <w:r w:rsidRPr="00E13D1F">
        <w:rPr>
          <w:rFonts w:ascii="DFKai-SB" w:eastAsia="DFKai-SB" w:hAnsi="DFKai-SB" w:hint="eastAsia"/>
          <w:b/>
          <w:color w:val="7030A0"/>
          <w:sz w:val="24"/>
          <w:lang w:eastAsia="zh-TW"/>
        </w:rPr>
        <w:t>常明體無變易。遍明其性廣博，猶若虛空，體性周遍，無法可比者，遍及一切法界。</w:t>
      </w:r>
    </w:p>
    <w:p w:rsidR="00E13D1F" w:rsidRDefault="00E13D1F" w:rsidP="00E13D1F">
      <w:pPr>
        <w:spacing w:after="0" w:line="240" w:lineRule="auto"/>
        <w:rPr>
          <w:rFonts w:ascii="DFKai-SB" w:eastAsia="DFKai-SB" w:hAnsi="DFKai-SB" w:hint="eastAsia"/>
          <w:sz w:val="24"/>
          <w:lang w:eastAsia="zh-TW"/>
        </w:rPr>
      </w:pPr>
      <w:r w:rsidRPr="00E13D1F">
        <w:rPr>
          <w:rFonts w:ascii="DFKai-SB" w:eastAsia="DFKai-SB" w:hAnsi="DFKai-SB" w:hint="eastAsia"/>
          <w:b/>
          <w:color w:val="7030A0"/>
          <w:sz w:val="24"/>
          <w:lang w:eastAsia="zh-TW"/>
        </w:rPr>
        <w:t>三界中一切法，純屬虛幻，離不開</w:t>
      </w:r>
      <w:r w:rsidR="00C47302">
        <w:rPr>
          <w:rFonts w:ascii="DFKai-SB" w:eastAsia="DFKai-SB" w:hAnsi="DFKai-SB" w:hint="eastAsia"/>
          <w:b/>
          <w:color w:val="7030A0"/>
          <w:sz w:val="24"/>
          <w:lang w:eastAsia="zh-TW"/>
        </w:rPr>
        <w:t xml:space="preserve"> "成住壞空、</w:t>
      </w:r>
      <w:r w:rsidRPr="00E13D1F">
        <w:rPr>
          <w:rFonts w:ascii="DFKai-SB" w:eastAsia="DFKai-SB" w:hAnsi="DFKai-SB" w:hint="eastAsia"/>
          <w:b/>
          <w:color w:val="7030A0"/>
          <w:sz w:val="24"/>
          <w:lang w:eastAsia="zh-TW"/>
        </w:rPr>
        <w:t>生住異滅</w:t>
      </w:r>
      <w:r w:rsidR="00C47302">
        <w:rPr>
          <w:rFonts w:ascii="DFKai-SB" w:eastAsia="DFKai-SB" w:hAnsi="DFKai-SB" w:hint="eastAsia"/>
          <w:b/>
          <w:color w:val="7030A0"/>
          <w:sz w:val="24"/>
          <w:lang w:eastAsia="zh-TW"/>
        </w:rPr>
        <w:t>"。虛者不實，如空中花，本無所有，偽者不真。"</w:t>
      </w:r>
      <w:r w:rsidRPr="00E13D1F">
        <w:rPr>
          <w:rFonts w:ascii="DFKai-SB" w:eastAsia="DFKai-SB" w:hAnsi="DFKai-SB" w:hint="eastAsia"/>
          <w:b/>
          <w:color w:val="7030A0"/>
          <w:sz w:val="24"/>
          <w:lang w:eastAsia="zh-TW"/>
        </w:rPr>
        <w:t>泰山有崩裂，大海有枯竭</w:t>
      </w:r>
      <w:r w:rsidR="00C47302">
        <w:rPr>
          <w:rFonts w:ascii="DFKai-SB" w:eastAsia="DFKai-SB" w:hAnsi="DFKai-SB" w:hint="eastAsia"/>
          <w:b/>
          <w:color w:val="7030A0"/>
          <w:sz w:val="24"/>
          <w:lang w:eastAsia="zh-TW"/>
        </w:rPr>
        <w:t>"</w:t>
      </w:r>
      <w:r w:rsidRPr="00E13D1F">
        <w:rPr>
          <w:rFonts w:ascii="DFKai-SB" w:eastAsia="DFKai-SB" w:hAnsi="DFKai-SB" w:hint="eastAsia"/>
          <w:b/>
          <w:color w:val="7030A0"/>
          <w:sz w:val="24"/>
          <w:lang w:eastAsia="zh-TW"/>
        </w:rPr>
        <w:t>，一切榮華，皆有衰謝，一切眷屬，皆有別離 。</w:t>
      </w:r>
      <w:r w:rsidRPr="00E13D1F">
        <w:rPr>
          <w:rFonts w:ascii="DFKai-SB" w:eastAsia="DFKai-SB" w:hAnsi="DFKai-SB" w:hint="eastAsia"/>
          <w:sz w:val="24"/>
          <w:lang w:eastAsia="zh-TW"/>
        </w:rPr>
        <w:t>一切都是生滅無常的虛偽幻相。</w:t>
      </w:r>
    </w:p>
    <w:p w:rsidR="00C47302" w:rsidRDefault="00C47302" w:rsidP="00E13D1F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</w:p>
    <w:p w:rsidR="00E13D1F" w:rsidRDefault="00E13D1F" w:rsidP="00E13D1F">
      <w:pPr>
        <w:spacing w:after="0" w:line="240" w:lineRule="auto"/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</w:pPr>
      <w:r w:rsidRPr="00E13D1F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非幻不滅，不可破壞，故云真也。</w:t>
      </w:r>
    </w:p>
    <w:p w:rsidR="00C47302" w:rsidRDefault="00C47302" w:rsidP="00C47302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自性，常恆不變，故稱</w:t>
      </w:r>
      <w:r w:rsidRPr="00E13D1F">
        <w:rPr>
          <w:rFonts w:ascii="DFKai-SB" w:eastAsia="DFKai-SB" w:hAnsi="DFKai-SB" w:hint="eastAsia"/>
          <w:b/>
          <w:color w:val="7030A0"/>
          <w:sz w:val="24"/>
          <w:lang w:eastAsia="zh-TW"/>
        </w:rPr>
        <w:t>為“真”。</w:t>
      </w:r>
    </w:p>
    <w:p w:rsidR="00C47302" w:rsidRPr="00E13D1F" w:rsidRDefault="00C47302" w:rsidP="00E13D1F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</w:p>
    <w:p w:rsidR="00C47302" w:rsidRPr="00C47302" w:rsidRDefault="00E13D1F" w:rsidP="00E13D1F">
      <w:pPr>
        <w:spacing w:after="0" w:line="240" w:lineRule="auto"/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</w:pPr>
      <w:r w:rsidRPr="00C4730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 xml:space="preserve">圓覺經云: </w:t>
      </w:r>
      <w:r w:rsidR="00C47302" w:rsidRPr="00C4730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"</w:t>
      </w:r>
      <w:r w:rsidRPr="00C4730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幻身滅故，幻心亦滅﹔幻心滅故，幻塵亦滅﹔幻塵滅故，幻滅亦滅﹔幻滅滅故，非幻不滅</w:t>
      </w:r>
      <w:r w:rsidR="00C47302" w:rsidRPr="00C4730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"</w:t>
      </w:r>
      <w:r w:rsidRPr="00C4730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  <w:r w:rsidR="00C47302" w:rsidRPr="00C4730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起信論云: "諸法從本以來，離諸名相，畢竟平等，不可破壞"。</w:t>
      </w:r>
    </w:p>
    <w:p w:rsidR="00C47302" w:rsidRPr="00B34731" w:rsidRDefault="00C47302" w:rsidP="00E13D1F">
      <w:pPr>
        <w:spacing w:after="0" w:line="240" w:lineRule="auto"/>
        <w:rPr>
          <w:rFonts w:ascii="DFKai-SB" w:eastAsia="DFKai-SB" w:hAnsi="DFKai-SB" w:hint="eastAsia"/>
          <w:sz w:val="24"/>
          <w:lang w:eastAsia="zh-TW"/>
        </w:rPr>
      </w:pPr>
      <w:r w:rsidRPr="00B34731">
        <w:rPr>
          <w:rFonts w:ascii="DFKai-SB" w:eastAsia="DFKai-SB" w:hAnsi="DFKai-SB" w:hint="eastAsia"/>
          <w:sz w:val="24"/>
          <w:lang w:eastAsia="zh-TW"/>
        </w:rPr>
        <w:t>當“幻滅”這念頭都沒有了之後，則法法頭頭，無非真如，重見不生不滅的本性，為之“非幻不滅”。自性，曾無變易，畢竟常住，屬於“非幻不滅”。自性從無始來，離一切假名事相，自性之中，一切平等，沒有分別，沒有變易，不可破壞。</w:t>
      </w:r>
    </w:p>
    <w:p w:rsidR="00E13D1F" w:rsidRPr="00B34731" w:rsidRDefault="00E13D1F" w:rsidP="00E13D1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[</w:t>
      </w:r>
      <w:r w:rsidR="00C47302">
        <w:rPr>
          <w:rFonts w:ascii="DFKai-SB" w:eastAsia="DFKai-SB" w:hAnsi="DFKai-SB" w:hint="eastAsia"/>
          <w:sz w:val="24"/>
          <w:lang w:eastAsia="zh-TW"/>
        </w:rPr>
        <w:t>幻身，指</w:t>
      </w:r>
      <w:r w:rsidRPr="00E13D1F">
        <w:rPr>
          <w:rFonts w:ascii="DFKai-SB" w:eastAsia="DFKai-SB" w:hAnsi="DFKai-SB" w:hint="eastAsia"/>
          <w:sz w:val="24"/>
          <w:lang w:eastAsia="zh-TW"/>
        </w:rPr>
        <w:t>虛妄不實</w:t>
      </w:r>
      <w:r w:rsidR="00C47302">
        <w:rPr>
          <w:rFonts w:ascii="DFKai-SB" w:eastAsia="DFKai-SB" w:hAnsi="DFKai-SB" w:hint="eastAsia"/>
          <w:sz w:val="24"/>
          <w:lang w:eastAsia="zh-TW"/>
        </w:rPr>
        <w:t>，有生</w:t>
      </w:r>
      <w:r>
        <w:rPr>
          <w:rFonts w:ascii="DFKai-SB" w:eastAsia="DFKai-SB" w:hAnsi="DFKai-SB" w:hint="eastAsia"/>
          <w:sz w:val="24"/>
          <w:lang w:eastAsia="zh-TW"/>
        </w:rPr>
        <w:t>滅的色身﹔幻心，指意識心，</w:t>
      </w:r>
      <w:r w:rsidRPr="00E13D1F">
        <w:rPr>
          <w:rFonts w:ascii="DFKai-SB" w:eastAsia="DFKai-SB" w:hAnsi="DFKai-SB" w:hint="eastAsia"/>
          <w:sz w:val="24"/>
          <w:lang w:eastAsia="zh-TW"/>
        </w:rPr>
        <w:t>即我們所依戀的妄心﹔幻塵</w:t>
      </w:r>
      <w:r w:rsidR="00C47302">
        <w:rPr>
          <w:rFonts w:ascii="DFKai-SB" w:eastAsia="DFKai-SB" w:hAnsi="DFKai-SB" w:hint="eastAsia"/>
          <w:sz w:val="24"/>
          <w:lang w:eastAsia="zh-TW"/>
        </w:rPr>
        <w:t>是指</w:t>
      </w:r>
      <w:r>
        <w:rPr>
          <w:rFonts w:ascii="DFKai-SB" w:eastAsia="DFKai-SB" w:hAnsi="DFKai-SB" w:hint="eastAsia"/>
          <w:sz w:val="24"/>
          <w:lang w:eastAsia="zh-TW"/>
        </w:rPr>
        <w:t>六塵﹔幻滅</w:t>
      </w:r>
      <w:r w:rsidR="00C47302">
        <w:rPr>
          <w:rFonts w:ascii="DFKai-SB" w:eastAsia="DFKai-SB" w:hAnsi="DFKai-SB" w:hint="eastAsia"/>
          <w:sz w:val="24"/>
          <w:lang w:eastAsia="zh-TW"/>
        </w:rPr>
        <w:t>是</w:t>
      </w:r>
      <w:r w:rsidRPr="00E13D1F">
        <w:rPr>
          <w:rFonts w:ascii="DFKai-SB" w:eastAsia="DFKai-SB" w:hAnsi="DFKai-SB" w:hint="eastAsia"/>
          <w:sz w:val="24"/>
          <w:lang w:eastAsia="zh-TW"/>
        </w:rPr>
        <w:t>相對於“不滅”而立的假名。</w:t>
      </w:r>
      <w:r w:rsidR="00C47302">
        <w:rPr>
          <w:rFonts w:ascii="DFKai-SB" w:eastAsia="DFKai-SB" w:hAnsi="DFKai-SB" w:hint="eastAsia"/>
          <w:sz w:val="24"/>
          <w:lang w:eastAsia="zh-TW"/>
        </w:rPr>
        <w:t>]</w:t>
      </w:r>
    </w:p>
    <w:p w:rsidR="00E13D1F" w:rsidRDefault="00E13D1F" w:rsidP="00E13D1F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</w:p>
    <w:p w:rsidR="0006173A" w:rsidRPr="0006173A" w:rsidRDefault="00B34731" w:rsidP="0006173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盡萬法不出一心</w:t>
      </w:r>
      <w:r w:rsidR="0006173A"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，體該相用，</w:t>
      </w:r>
      <w:r w:rsid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名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曰真體</w:t>
      </w:r>
      <w:r w:rsidR="0006173A"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故</w:t>
      </w:r>
      <w:r w:rsidR="0006173A"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一切萬法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="0006173A"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皆吾心體。</w:t>
      </w:r>
    </w:p>
    <w:p w:rsidR="0006173A" w:rsidRPr="00E13D1F" w:rsidRDefault="00B34731" w:rsidP="00E13D1F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指萬法不出我們這個自性一心的本體。自性本具 "體相用"</w:t>
      </w:r>
      <w:r w:rsidR="0006173A" w:rsidRPr="0006173A">
        <w:rPr>
          <w:rFonts w:ascii="DFKai-SB" w:eastAsia="DFKai-SB" w:hAnsi="DFKai-SB" w:hint="eastAsia"/>
          <w:sz w:val="24"/>
          <w:lang w:eastAsia="zh-TW"/>
        </w:rPr>
        <w:t>。</w:t>
      </w:r>
    </w:p>
    <w:p w:rsidR="00E13D1F" w:rsidRDefault="00E13D1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56C52" w:rsidRDefault="008727C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1.1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.6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不可得而思議者，其唯自性歟。</w:t>
      </w:r>
    </w:p>
    <w:p w:rsidR="0006173A" w:rsidRPr="00B34731" w:rsidRDefault="002C7E86" w:rsidP="00B3473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3473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非幻不滅，故云真體，見猶離見，見不能及，</w:t>
      </w:r>
      <w:r w:rsidR="00BF5072" w:rsidRPr="00B3473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三世諸佛，到此口桂壁上，</w:t>
      </w:r>
      <w:r w:rsidRPr="00B3473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不可思議。</w:t>
      </w:r>
      <w:r w:rsidR="00BF5072" w:rsidRPr="00B3473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其唯者，歸結之辭。</w:t>
      </w:r>
      <w:r w:rsidR="0006173A"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明而復寂，寂而復明，清濁不形，向背莫得，則心言路絕，無容思議者矣。</w:t>
      </w:r>
      <w:r w:rsidR="0006173A" w:rsidRPr="0006173A">
        <w:rPr>
          <w:rFonts w:ascii="DFKai-SB" w:eastAsia="DFKai-SB" w:hAnsi="DFKai-SB" w:hint="eastAsia"/>
          <w:sz w:val="24"/>
          <w:lang w:eastAsia="zh-TW"/>
        </w:rPr>
        <w:t>自性中的“靈明”和“湛寂”</w:t>
      </w:r>
      <w:r w:rsidR="0006173A">
        <w:rPr>
          <w:rFonts w:ascii="DFKai-SB" w:eastAsia="DFKai-SB" w:hAnsi="DFKai-SB" w:hint="eastAsia"/>
          <w:sz w:val="24"/>
          <w:lang w:eastAsia="zh-TW"/>
        </w:rPr>
        <w:t>是</w:t>
      </w:r>
      <w:r w:rsidR="0006173A" w:rsidRPr="0006173A">
        <w:rPr>
          <w:rFonts w:ascii="DFKai-SB" w:eastAsia="DFKai-SB" w:hAnsi="DFKai-SB" w:hint="eastAsia"/>
          <w:sz w:val="24"/>
          <w:lang w:eastAsia="zh-TW"/>
        </w:rPr>
        <w:t>指</w:t>
      </w:r>
      <w:r w:rsidR="0006173A">
        <w:rPr>
          <w:rFonts w:ascii="DFKai-SB" w:eastAsia="DFKai-SB" w:hAnsi="DFKai-SB" w:hint="eastAsia"/>
          <w:sz w:val="24"/>
          <w:lang w:eastAsia="zh-TW"/>
        </w:rPr>
        <w:t>自性的</w:t>
      </w:r>
      <w:r w:rsidR="0006173A" w:rsidRPr="0006173A">
        <w:rPr>
          <w:rFonts w:ascii="DFKai-SB" w:eastAsia="DFKai-SB" w:hAnsi="DFKai-SB" w:hint="eastAsia"/>
          <w:sz w:val="24"/>
          <w:lang w:eastAsia="zh-TW"/>
        </w:rPr>
        <w:t>般若智慧</w:t>
      </w:r>
      <w:r w:rsidR="0006173A">
        <w:rPr>
          <w:rFonts w:ascii="DFKai-SB" w:eastAsia="DFKai-SB" w:hAnsi="DFKai-SB" w:hint="eastAsia"/>
          <w:sz w:val="24"/>
          <w:lang w:eastAsia="zh-TW"/>
        </w:rPr>
        <w:t>，</w:t>
      </w:r>
      <w:r w:rsidR="0006173A" w:rsidRPr="0006173A">
        <w:rPr>
          <w:rFonts w:ascii="DFKai-SB" w:eastAsia="DFKai-SB" w:hAnsi="DFKai-SB" w:hint="eastAsia"/>
          <w:sz w:val="24"/>
          <w:lang w:eastAsia="zh-TW"/>
        </w:rPr>
        <w:t>“</w:t>
      </w:r>
      <w:r w:rsidR="0006173A" w:rsidRPr="0006173A">
        <w:rPr>
          <w:rFonts w:ascii="DFKai-SB" w:eastAsia="DFKai-SB" w:hAnsi="DFKai-SB" w:hint="eastAsia"/>
          <w:b/>
          <w:color w:val="7030A0"/>
          <w:sz w:val="24"/>
          <w:lang w:eastAsia="zh-TW"/>
        </w:rPr>
        <w:t>慧能破闇</w:t>
      </w:r>
      <w:r w:rsidR="0006173A">
        <w:rPr>
          <w:rFonts w:ascii="DFKai-SB" w:eastAsia="DFKai-SB" w:hAnsi="DFKai-SB" w:hint="eastAsia"/>
          <w:sz w:val="24"/>
          <w:lang w:eastAsia="zh-TW"/>
        </w:rPr>
        <w:t>，故說為明”﹔自性“非濁非清，無背無向”，</w:t>
      </w:r>
      <w:r w:rsidR="0006173A" w:rsidRPr="0006173A">
        <w:rPr>
          <w:rFonts w:ascii="DFKai-SB" w:eastAsia="DFKai-SB" w:hAnsi="DFKai-SB" w:hint="eastAsia"/>
          <w:sz w:val="24"/>
          <w:lang w:eastAsia="zh-TW"/>
        </w:rPr>
        <w:t>離開了世間法的假名相對觀念，不可以用意識心去測度，亦不可用言語來討論，實在是不可思議。</w:t>
      </w:r>
    </w:p>
    <w:p w:rsidR="0006173A" w:rsidRPr="0006173A" w:rsidRDefault="0006173A" w:rsidP="0006173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06173A" w:rsidRPr="0006173A" w:rsidRDefault="0006173A" w:rsidP="0006173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心言路絕</w:t>
      </w:r>
      <w:r w:rsidR="00457FA9" w:rsidRPr="00457FA9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</w:t>
      </w:r>
      <w:r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謂從本以來，離言說相，離心緣相，一切法不可說，不可念，名為真如故。</w:t>
      </w:r>
    </w:p>
    <w:p w:rsidR="0006173A" w:rsidRPr="0006173A" w:rsidRDefault="0006173A" w:rsidP="0006173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06173A">
        <w:rPr>
          <w:rFonts w:ascii="DFKai-SB" w:eastAsia="DFKai-SB" w:hAnsi="DFKai-SB" w:hint="eastAsia"/>
          <w:sz w:val="24"/>
          <w:lang w:eastAsia="zh-TW"/>
        </w:rPr>
        <w:t>自性，從無始來，都是不落在假名事相之中，非言語文字等世間名相所能形容，亦非意識心可以測度思量。一切法都不能將它剖白，亦不能攀念於中，不可思議。</w:t>
      </w:r>
    </w:p>
    <w:p w:rsidR="0006173A" w:rsidRPr="0006173A" w:rsidRDefault="0006173A" w:rsidP="0006173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06173A" w:rsidRPr="0006173A" w:rsidRDefault="0006173A" w:rsidP="0006173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06173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不可議者，所謂理圓言偏，言生理喪，經云，凡有言說，皆成戲論，是也。</w:t>
      </w:r>
    </w:p>
    <w:p w:rsidR="0006173A" w:rsidRPr="0006173A" w:rsidRDefault="0006173A" w:rsidP="0006173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06173A">
        <w:rPr>
          <w:rFonts w:ascii="DFKai-SB" w:eastAsia="DFKai-SB" w:hAnsi="DFKai-SB" w:hint="eastAsia"/>
          <w:sz w:val="24"/>
          <w:lang w:eastAsia="zh-TW"/>
        </w:rPr>
        <w:t>自性圓深廣博，非言語所能形容，一開口即偏於相對法中，令自性圓滿之義喪失。</w:t>
      </w:r>
    </w:p>
    <w:p w:rsidR="0006173A" w:rsidRDefault="0006173A" w:rsidP="0006173A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  <w:r w:rsidRPr="0006173A">
        <w:rPr>
          <w:rFonts w:ascii="DFKai-SB" w:eastAsia="DFKai-SB" w:hAnsi="DFKai-SB" w:hint="eastAsia"/>
          <w:sz w:val="24"/>
          <w:lang w:eastAsia="zh-TW"/>
        </w:rPr>
        <w:t>一切世間言論，不出四句，未為究竟，從自性上來說，只屬戲論。</w:t>
      </w:r>
      <w:r w:rsidRPr="0006173A">
        <w:rPr>
          <w:rFonts w:ascii="DFKai-SB" w:eastAsia="DFKai-SB" w:hAnsi="DFKai-SB" w:hint="eastAsia"/>
          <w:b/>
          <w:color w:val="7030A0"/>
          <w:sz w:val="24"/>
          <w:lang w:eastAsia="zh-TW"/>
        </w:rPr>
        <w:t>理圓言偏，言不能盡。故曰口欲談而詞喪也。</w:t>
      </w:r>
    </w:p>
    <w:p w:rsidR="00457FA9" w:rsidRDefault="00457FA9" w:rsidP="0006173A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</w:p>
    <w:p w:rsidR="00457FA9" w:rsidRPr="00457FA9" w:rsidRDefault="00457FA9" w:rsidP="00457FA9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457FA9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自性的體性圓融無礙，不能以世間凡情的相對法來分析</w:t>
      </w:r>
      <w:r w:rsidRPr="00457FA9">
        <w:rPr>
          <w:rFonts w:ascii="DFKai-SB" w:eastAsia="DFKai-SB" w:hAnsi="DFKai-SB" w:hint="eastAsia"/>
          <w:sz w:val="24"/>
          <w:lang w:eastAsia="zh-TW"/>
        </w:rPr>
        <w:t>。</w:t>
      </w:r>
    </w:p>
    <w:p w:rsidR="00457FA9" w:rsidRDefault="00457FA9" w:rsidP="00457FA9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457FA9">
        <w:rPr>
          <w:rFonts w:ascii="DFKai-SB" w:eastAsia="DFKai-SB" w:hAnsi="DFKai-SB" w:hint="eastAsia"/>
          <w:sz w:val="24"/>
          <w:lang w:eastAsia="zh-TW"/>
        </w:rPr>
        <w:t>自性之中，一切交融無礙，破除了相對。故此，“一”與“多”相互交徹﹔大小不二﹔真如之“體”與虛妄之“相”，互相摻雜﹔乃至“染”即是“淨”，“淨”即是“染”。</w:t>
      </w:r>
    </w:p>
    <w:p w:rsidR="00457FA9" w:rsidRPr="00457FA9" w:rsidRDefault="00457FA9" w:rsidP="00457FA9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457FA9" w:rsidRPr="00457FA9" w:rsidRDefault="00457FA9" w:rsidP="00457FA9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口欲談而詞喪，</w:t>
      </w:r>
      <w:r w:rsidRPr="00457FA9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開口欲談，言謂先喪，以至理絕言，無容措口故。</w:t>
      </w:r>
    </w:p>
    <w:p w:rsidR="00457FA9" w:rsidRPr="00457FA9" w:rsidRDefault="00457FA9" w:rsidP="00457FA9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若欲開口“議論”</w:t>
      </w:r>
      <w:r w:rsidRPr="00457FA9">
        <w:rPr>
          <w:rFonts w:ascii="DFKai-SB" w:eastAsia="DFKai-SB" w:hAnsi="DFKai-SB" w:hint="eastAsia"/>
          <w:sz w:val="24"/>
          <w:lang w:eastAsia="zh-TW"/>
        </w:rPr>
        <w:t>自性，則未開口之前，只要一動念，“已經沒有可能作出正確的“議論”。自性“</w:t>
      </w:r>
      <w:r w:rsidRPr="00457FA9">
        <w:rPr>
          <w:rFonts w:ascii="DFKai-SB" w:eastAsia="DFKai-SB" w:hAnsi="DFKai-SB" w:hint="eastAsia"/>
          <w:b/>
          <w:color w:val="7030A0"/>
          <w:sz w:val="24"/>
          <w:lang w:eastAsia="zh-TW"/>
        </w:rPr>
        <w:t>離於思議，絕於言談</w:t>
      </w:r>
      <w:r w:rsidRPr="00457FA9">
        <w:rPr>
          <w:rFonts w:ascii="DFKai-SB" w:eastAsia="DFKai-SB" w:hAnsi="DFKai-SB" w:hint="eastAsia"/>
          <w:sz w:val="24"/>
          <w:lang w:eastAsia="zh-TW"/>
        </w:rPr>
        <w:t>”，不容“措口”，意思是指不容開口去“議論”。</w:t>
      </w:r>
    </w:p>
    <w:p w:rsidR="00457FA9" w:rsidRDefault="00457FA9" w:rsidP="00457FA9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</w:p>
    <w:p w:rsidR="00457FA9" w:rsidRDefault="008727C4" w:rsidP="00457FA9">
      <w:pPr>
        <w:spacing w:after="0" w:line="240" w:lineRule="auto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3473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釋</w:t>
      </w:r>
      <w:r w:rsidR="00B3473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6F312A">
        <w:rPr>
          <w:rFonts w:ascii="DFKai-SB" w:eastAsia="DFKai-SB" w:hAnsi="DFKai-SB" w:hint="eastAsia"/>
          <w:b/>
          <w:color w:val="FF0000"/>
          <w:sz w:val="24"/>
          <w:lang w:eastAsia="zh-TW"/>
        </w:rPr>
        <w:t>一真法界</w:t>
      </w:r>
      <w:r w:rsidR="00B34731">
        <w:rPr>
          <w:rFonts w:ascii="DFKai-SB" w:eastAsia="DFKai-SB" w:hAnsi="DFKai-SB" w:hint="eastAsia"/>
          <w:b/>
          <w:color w:val="FF0000"/>
          <w:sz w:val="24"/>
          <w:lang w:eastAsia="zh-TW"/>
        </w:rPr>
        <w:t>"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華嚴云: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若人欲識真空理，心內真如還遍外，情與無情同一體，處處皆同真法界。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7030A0"/>
          <w:sz w:val="24"/>
          <w:lang w:eastAsia="zh-TW"/>
        </w:rPr>
        <w:t>萬法唯心，在自性真心之內，包容了世出世間，有情無情，一切萬物</w:t>
      </w:r>
      <w:r w:rsidRPr="006F312A">
        <w:rPr>
          <w:rFonts w:ascii="DFKai-SB" w:eastAsia="DFKai-SB" w:hAnsi="DFKai-SB" w:hint="eastAsia"/>
          <w:sz w:val="24"/>
          <w:lang w:eastAsia="zh-TW"/>
        </w:rPr>
        <w:t>。若欲了知自性真空之理，心量一定要大，不要局限於自己的色心之內，要明白到我們的自性其實遍</w:t>
      </w:r>
      <w:r>
        <w:rPr>
          <w:rFonts w:ascii="DFKai-SB" w:eastAsia="DFKai-SB" w:hAnsi="DFKai-SB" w:hint="eastAsia"/>
          <w:sz w:val="24"/>
          <w:lang w:eastAsia="zh-TW"/>
        </w:rPr>
        <w:t>一切處。真法界</w:t>
      </w:r>
      <w:r w:rsidRPr="006F312A">
        <w:rPr>
          <w:rFonts w:ascii="DFKai-SB" w:eastAsia="DFKai-SB" w:hAnsi="DFKai-SB" w:hint="eastAsia"/>
          <w:sz w:val="24"/>
          <w:lang w:eastAsia="zh-TW"/>
        </w:rPr>
        <w:t>是一真法界。“無情萬物”也是從真如本性中變現出來，與我們同根同源，只不過我們被無明所迷，將境界一分為二。</w:t>
      </w:r>
    </w:p>
    <w:p w:rsidR="006F312A" w:rsidRDefault="006F312A" w:rsidP="006F312A">
      <w:pPr>
        <w:spacing w:after="0" w:line="240" w:lineRule="auto"/>
        <w:rPr>
          <w:rFonts w:ascii="DFKai-SB" w:eastAsia="DFKai-SB" w:hAnsi="DFKai-SB"/>
          <w:b/>
          <w:color w:val="7030A0"/>
          <w:sz w:val="24"/>
          <w:lang w:eastAsia="zh-TW"/>
        </w:rPr>
      </w:pP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不妄為之“真”，交徹融攝，故稱“法界”。“一真法界”即諸佛平等法身，當人自性。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color w:val="943634" w:themeColor="accent2" w:themeShade="BF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自性從本以來，不生不滅，非空非有，離名離相，無內無外，惟一真實，不可思議。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6F312A">
        <w:rPr>
          <w:rFonts w:ascii="DFKai-SB" w:eastAsia="DFKai-SB" w:hAnsi="DFKai-SB" w:hint="eastAsia"/>
          <w:sz w:val="24"/>
          <w:lang w:eastAsia="zh-TW"/>
        </w:rPr>
        <w:t>自性從無始來本自具足，天然如是，無需修證，有如火的“熱性”，水的“濕性”，本來如是。自性“迷時無失，悟時無得”，在迷不減，在悟不增“有物渾成，本自如如”，從無始來，如如不動，曾無變易。</w:t>
      </w:r>
    </w:p>
    <w:p w:rsidR="00457FA9" w:rsidRPr="00457FA9" w:rsidRDefault="00457FA9" w:rsidP="00457FA9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457FA9" w:rsidRDefault="000C7268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1.3</w:t>
      </w:r>
      <w:r w:rsidR="006F312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3473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釋</w:t>
      </w:r>
      <w:r w:rsidR="00B3473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6F312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本覺與始覺</w:t>
      </w:r>
      <w:r w:rsidR="00B3473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</w:p>
    <w:p w:rsidR="006F312A" w:rsidRPr="00B34731" w:rsidRDefault="006F312A" w:rsidP="006F312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對萬法曰本心，對始覺曰本覺。</w:t>
      </w:r>
      <w:r w:rsidRPr="00B34731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本覺是指自性本具之清淨心，本來覺了，離諸妄念，有如金在礦中，又有如未發芽的種子。</w:t>
      </w:r>
      <w:r w:rsidRPr="006F312A">
        <w:rPr>
          <w:rFonts w:ascii="DFKai-SB" w:eastAsia="DFKai-SB" w:hAnsi="DFKai-SB" w:hint="eastAsia"/>
          <w:sz w:val="24"/>
          <w:lang w:eastAsia="zh-TW"/>
        </w:rPr>
        <w:t>“本覺”是相對於“始覺”而立的假名。相對的“始覺”存在，姑且將離諸妄念，本來覺了的自性清淨心，立一假名，稱之為“本覺”。</w:t>
      </w:r>
    </w:p>
    <w:p w:rsid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FF0000"/>
          <w:sz w:val="24"/>
          <w:lang w:eastAsia="zh-TW"/>
        </w:rPr>
        <w:t>始覺</w:t>
      </w:r>
      <w:r w:rsidRPr="006F312A">
        <w:rPr>
          <w:rFonts w:ascii="DFKai-SB" w:eastAsia="DFKai-SB" w:hAnsi="DFKai-SB" w:hint="eastAsia"/>
          <w:sz w:val="24"/>
          <w:lang w:eastAsia="zh-TW"/>
        </w:rPr>
        <w:t>是由於</w:t>
      </w:r>
      <w:r w:rsidRPr="006F312A">
        <w:rPr>
          <w:rFonts w:ascii="DFKai-SB" w:eastAsia="DFKai-SB" w:hAnsi="DFKai-SB" w:hint="eastAsia"/>
          <w:b/>
          <w:color w:val="7030A0"/>
          <w:sz w:val="24"/>
          <w:lang w:eastAsia="zh-TW"/>
        </w:rPr>
        <w:t>“本覺”心源之體，從真起妄，而成不覺；若果對此虛妄世界，生起厭求之心，漸起覺悟之智，返妄歸真，令“本覺”顯露出來，如令種子發芽，稱為“始覺”</w:t>
      </w:r>
      <w:r w:rsidRPr="006F312A">
        <w:rPr>
          <w:rFonts w:ascii="DFKai-SB" w:eastAsia="DFKai-SB" w:hAnsi="DFKai-SB" w:hint="eastAsia"/>
          <w:sz w:val="24"/>
          <w:lang w:eastAsia="zh-TW"/>
        </w:rPr>
        <w:t>。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無知之知</w:t>
      </w:r>
      <w:r w:rsidR="00B34731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、是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謂真知</w:t>
      </w:r>
      <w:r w:rsidRPr="006F312A">
        <w:rPr>
          <w:rFonts w:ascii="DFKai-SB" w:eastAsia="DFKai-SB" w:hAnsi="DFKai-SB" w:hint="eastAsia"/>
          <w:sz w:val="24"/>
          <w:lang w:eastAsia="zh-TW"/>
        </w:rPr>
        <w:t xml:space="preserve"> </w:t>
      </w:r>
      <w:r w:rsidR="00B34731" w:rsidRPr="00B34731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  <w:r w:rsidRPr="00B34731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般若無知，無所不知</w:t>
      </w:r>
      <w:r w:rsidR="00B34731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“無知之知”</w:t>
      </w:r>
      <w:r w:rsidRPr="006F312A">
        <w:rPr>
          <w:rFonts w:ascii="DFKai-SB" w:eastAsia="DFKai-SB" w:hAnsi="DFKai-SB" w:hint="eastAsia"/>
          <w:b/>
          <w:color w:val="7030A0"/>
          <w:sz w:val="24"/>
          <w:lang w:eastAsia="zh-TW"/>
        </w:rPr>
        <w:t>指自性一方面寂然不動，“空有”雙亡，一無所知﹔但另一方面，卻又由於一切法皆從自性生起，故此對一切法又無所不知</w:t>
      </w:r>
      <w:r w:rsidRPr="006F312A">
        <w:rPr>
          <w:rFonts w:ascii="DFKai-SB" w:eastAsia="DFKai-SB" w:hAnsi="DFKai-SB" w:hint="eastAsia"/>
          <w:color w:val="7030A0"/>
          <w:sz w:val="24"/>
          <w:lang w:eastAsia="zh-TW"/>
        </w:rPr>
        <w:t>。</w:t>
      </w: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sz w:val="24"/>
          <w:lang w:eastAsia="zh-TW"/>
        </w:rPr>
      </w:pPr>
    </w:p>
    <w:p w:rsidR="006F312A" w:rsidRPr="006F312A" w:rsidRDefault="006F312A" w:rsidP="006F312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無識之識</w:t>
      </w:r>
      <w:r w:rsidR="00B34731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，是</w:t>
      </w:r>
      <w:r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謂真識。</w:t>
      </w:r>
      <w:r w:rsidR="00B34731" w:rsidRPr="006F312A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無有虛妄，無有變異，名為真如。</w:t>
      </w:r>
    </w:p>
    <w:p w:rsidR="006F312A" w:rsidRPr="00B34731" w:rsidRDefault="006F312A" w:rsidP="006F312A">
      <w:pPr>
        <w:spacing w:after="0" w:line="240" w:lineRule="auto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6F312A">
        <w:rPr>
          <w:rFonts w:ascii="DFKai-SB" w:eastAsia="DFKai-SB" w:hAnsi="DFKai-SB" w:hint="eastAsia"/>
          <w:sz w:val="24"/>
          <w:lang w:eastAsia="zh-TW"/>
        </w:rPr>
        <w:t>“無識之識”指自性一方面不著一塵，但另一方面卻又以八識心田隨順眾生在生死大海之中浮沈，這個在妄屬於染，在真卻屬於淨</w:t>
      </w:r>
      <w:r>
        <w:rPr>
          <w:rFonts w:ascii="DFKai-SB" w:eastAsia="DFKai-SB" w:hAnsi="DFKai-SB" w:hint="eastAsia"/>
          <w:sz w:val="24"/>
          <w:lang w:eastAsia="zh-TW"/>
        </w:rPr>
        <w:t>的靈性，通真通妄，稱</w:t>
      </w:r>
      <w:r w:rsidRPr="006F312A">
        <w:rPr>
          <w:rFonts w:ascii="DFKai-SB" w:eastAsia="DFKai-SB" w:hAnsi="DFKai-SB" w:hint="eastAsia"/>
          <w:sz w:val="24"/>
          <w:lang w:eastAsia="zh-TW"/>
        </w:rPr>
        <w:t>為“真識”。</w:t>
      </w:r>
      <w:r>
        <w:rPr>
          <w:rFonts w:ascii="DFKai-SB" w:eastAsia="DFKai-SB" w:hAnsi="DFKai-SB" w:hint="eastAsia"/>
          <w:sz w:val="24"/>
          <w:lang w:eastAsia="zh-TW"/>
        </w:rPr>
        <w:t>由於自性“無有虛妄”，真實不虛﹔“無有變異”，如如不動，故又稱</w:t>
      </w:r>
      <w:r w:rsidRPr="006F312A">
        <w:rPr>
          <w:rFonts w:ascii="DFKai-SB" w:eastAsia="DFKai-SB" w:hAnsi="DFKai-SB" w:hint="eastAsia"/>
          <w:sz w:val="24"/>
          <w:lang w:eastAsia="zh-TW"/>
        </w:rPr>
        <w:t>為“真如”。</w:t>
      </w:r>
    </w:p>
    <w:p w:rsidR="006F312A" w:rsidRDefault="006F312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34731" w:rsidRDefault="008727C4" w:rsidP="00F54F0D">
      <w:pPr>
        <w:pStyle w:val="NoSpacing"/>
        <w:rPr>
          <w:rFonts w:ascii="DFKai-SB" w:eastAsia="DFKai-SB" w:hAnsi="DFKai-SB" w:hint="eastAsia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1.4</w:t>
      </w:r>
      <w:r w:rsidR="009E69E0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34731">
        <w:rPr>
          <w:rFonts w:ascii="DFKai-SB" w:eastAsia="DFKai-SB" w:hAnsi="DFKai-SB" w:hint="eastAsia"/>
          <w:b/>
          <w:color w:val="FF0000"/>
          <w:sz w:val="24"/>
          <w:lang w:eastAsia="zh-TW"/>
        </w:rPr>
        <w:t>無量光</w:t>
      </w:r>
      <w:r w:rsidR="009E69E0">
        <w:rPr>
          <w:rFonts w:ascii="DFKai-SB" w:eastAsia="DFKai-SB" w:hAnsi="DFKai-SB" w:hint="eastAsia"/>
          <w:b/>
          <w:color w:val="FF0000"/>
          <w:sz w:val="24"/>
          <w:lang w:eastAsia="zh-TW"/>
        </w:rPr>
        <w:t>、</w:t>
      </w: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>無量壽</w:t>
      </w:r>
      <w:r w:rsidR="009E69E0">
        <w:rPr>
          <w:rFonts w:ascii="DFKai-SB" w:eastAsia="DFKai-SB" w:hAnsi="DFKai-SB" w:hint="eastAsia"/>
          <w:b/>
          <w:color w:val="FF0000"/>
          <w:sz w:val="24"/>
          <w:lang w:eastAsia="zh-TW"/>
        </w:rPr>
        <w:t>的真義</w:t>
      </w:r>
    </w:p>
    <w:p w:rsidR="00F54F0D" w:rsidRPr="00B34731" w:rsidRDefault="00B3473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此二</w:t>
      </w:r>
      <w:r w:rsidR="009D01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句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是</w:t>
      </w: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稱讚阿彌陀佛，不可思議功德。阿彌陀佛，即全體是當人自性也。</w:t>
      </w:r>
      <w:r w:rsidR="00F54F0D" w:rsidRPr="00B3473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無量光，洞徹無礙。無量壽，常恆不變。</w:t>
      </w:r>
      <w:r w:rsidR="00F54F0D"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靈心絕待，光壽交融，一切功德，皆無量故。</w:t>
      </w:r>
    </w:p>
    <w:p w:rsidR="00F54F0D" w:rsidRPr="008727C4" w:rsidRDefault="009D0108" w:rsidP="00F54F0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靈明洞徹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是表揚阿彌陀佛的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無量光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，是自性的般若智光。</w:t>
      </w:r>
    </w:p>
    <w:p w:rsidR="00F54F0D" w:rsidRPr="008727C4" w:rsidRDefault="00F54F0D" w:rsidP="00F54F0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湛寂常恆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是表揚阿彌陀佛的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無量壽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，以自性法身，恆古不變。</w:t>
      </w:r>
    </w:p>
    <w:p w:rsidR="00F54F0D" w:rsidRPr="008727C4" w:rsidRDefault="00F54F0D" w:rsidP="00F54F0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非濁非清，無背無向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則是表揚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靈心絕待，光壽交融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。自性離開了世間相對法，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般若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法身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互融為一，自性之內，一切功德，悉皆無量。</w:t>
      </w:r>
    </w:p>
    <w:p w:rsidR="00F54F0D" w:rsidRPr="008727C4" w:rsidRDefault="00F54F0D" w:rsidP="00F54F0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大哉真體，不可得而思議者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則是總讚阿彌陀佛的不可思議功德。</w:t>
      </w:r>
    </w:p>
    <w:p w:rsidR="00F54F0D" w:rsidRPr="008727C4" w:rsidRDefault="00F54F0D" w:rsidP="00F54F0D">
      <w:pPr>
        <w:spacing w:after="0" w:line="240" w:lineRule="auto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其唯自性歟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，阿彌陀佛，即是我們的當人自性。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1654F" w:rsidRPr="009D01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事依理起</w:t>
      </w:r>
      <w:r w:rsidR="0071654F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據乎心性，稱彼名號，名號可彰</w:t>
      </w:r>
      <w:r w:rsidR="0071654F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D01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從自性的理體之中，生起持名念佛之事﹔理得事彰，託彼名號，觀於心性，心性易發也。</w:t>
      </w:r>
      <w:r w:rsidR="009D0108" w:rsidRPr="009D0108">
        <w:rPr>
          <w:rFonts w:ascii="Times New Roman" w:eastAsia="DFKai-SB" w:hAnsi="Times New Roman" w:cs="Times New Roman" w:hint="eastAsia"/>
          <w:sz w:val="24"/>
          <w:lang w:eastAsia="zh-TW"/>
        </w:rPr>
        <w:t>(</w:t>
      </w:r>
      <w:r w:rsidR="009D0108" w:rsidRPr="009D0108">
        <w:rPr>
          <w:rFonts w:ascii="Times New Roman" w:eastAsia="DFKai-SB" w:hAnsi="Times New Roman" w:cs="Times New Roman" w:hint="eastAsia"/>
          <w:sz w:val="24"/>
          <w:lang w:eastAsia="zh-TW"/>
        </w:rPr>
        <w:t>即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借助執持名號之事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，反觀自性，在一心不亂的時候，心清淨了，平等了，自然令我們的自性重新彰顯出來。</w:t>
      </w:r>
      <w:r w:rsidR="009D0108">
        <w:rPr>
          <w:rFonts w:ascii="Times New Roman" w:eastAsia="DFKai-SB" w:hAnsi="Times New Roman" w:cs="Times New Roman" w:hint="eastAsia"/>
          <w:sz w:val="24"/>
          <w:lang w:eastAsia="zh-TW"/>
        </w:rPr>
        <w:t>)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9D0108" w:rsidRDefault="0071654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無量光</w:t>
      </w: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即自性照，</w:t>
      </w: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無量壽</w:t>
      </w: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" </w:t>
      </w:r>
      <w:r w:rsidR="00BF5072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即自性寂。</w:t>
      </w:r>
    </w:p>
    <w:p w:rsidR="00BF5072" w:rsidRPr="009D01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9D0108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無量光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54F0D" w:rsidRPr="009D0108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表揚我們自性中本來具有，對於一切法，照了分明的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妙用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，反照自性，內薰無明，作自度之行﹔又用它來，觀照眾生的前因後果，來龍去脈，按機施教，教化眾生。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無量壽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54F0D" w:rsidRPr="009D0108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9D0108">
        <w:rPr>
          <w:rFonts w:ascii="Times New Roman" w:eastAsia="DFKai-SB" w:hAnsi="Times New Roman" w:cs="Times New Roman"/>
          <w:sz w:val="24"/>
          <w:lang w:eastAsia="zh-TW"/>
        </w:rPr>
        <w:t>表揚我們自性中不生不滅，寂然不動的本體。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54F0D" w:rsidRPr="009D01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觀音即自性悲，勢至即自性智。</w:t>
      </w:r>
      <w:r w:rsidR="009D0108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聲聞即自性真，菩薩即自性俗。</w:t>
      </w:r>
    </w:p>
    <w:p w:rsidR="00BF5072" w:rsidRPr="008727C4" w:rsidRDefault="0071654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>"</w:t>
      </w:r>
      <w:r w:rsidR="00BF5072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大勢至菩薩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>是表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自性中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上求菩提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的覺悟之智，遍一切處，</w:t>
      </w:r>
      <w:r w:rsidR="00F54F0D" w:rsidRPr="008727C4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以智慧光，普照一切，令離三塗，得無上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力，屬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自利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"</w:t>
      </w:r>
      <w:r w:rsidR="00BF5072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觀音即自性悲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，是下化眾生的大慈悲心，屬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="00BF5072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利他</w:t>
      </w:r>
      <w:r w:rsidR="00BF5072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8727C4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聲聞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71654F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指聽聞佛的音聲教化，依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佛所教的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四聖諦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，修道證真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。而聲聞人怖畏世間生死之苦，樂著真空，不能起行度生，進求佛道。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菩薩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是指發下大心，</w:t>
      </w:r>
      <w:r w:rsidR="00613362" w:rsidRPr="008727C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上求佛道，下化眾生，自利利它。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自己已經了生脫死，離開了六道輪迴，又因為欲想救度其他沈淪在六道中的眾生，於是發下悲心，重回六道，在世間幫助一切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有情眾生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，令之覺悟，出離苦海。故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菩薩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意為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覺有情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0C7268" w:rsidRPr="008727C4" w:rsidRDefault="000C7268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21672B" w:rsidRDefault="0021672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</w:t>
      </w:r>
      <w:r w:rsidR="001877A3"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總結</w:t>
      </w:r>
    </w:p>
    <w:p w:rsidR="00BF5072" w:rsidRPr="009D0108" w:rsidRDefault="001877A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種種莊嚴，即自性萬德萬行，若一毫法，從心外生，則不名為</w:t>
      </w:r>
      <w:r w:rsidR="00BF5072" w:rsidRPr="009D01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大乘法也。</w:t>
      </w:r>
    </w:p>
    <w:p w:rsidR="001877A3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>萬法不出一心。六度萬行，乃以一切功德，正正在於彰顯萬法不出一心之理。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C4153" w:rsidRPr="008727C4" w:rsidRDefault="000C7268" w:rsidP="00C253DC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二、</w:t>
      </w:r>
      <w:r w:rsidR="00CF38D0"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讚經</w:t>
      </w:r>
      <w:r w:rsidR="00CF38D0"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CF38D0"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初總讚，二別讚。</w:t>
      </w:r>
    </w:p>
    <w:p w:rsidR="009E69E0" w:rsidRDefault="009E69E0" w:rsidP="00C253DC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經即佛說阿彌陀經。讚者，以此經是一大藏中第一方便故，是十方諸佛同所贊歎故。以四字名號，普接三根。直通五教。以依經執持，能顯自性，於一生中，可從博地，</w:t>
      </w:r>
      <w:r w:rsidRPr="009E69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直登十地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9E69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故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讚此經</w:t>
      </w:r>
      <w:r w:rsidRPr="009E69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C253DC" w:rsidRPr="008727C4" w:rsidRDefault="00C253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8727C4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6F1BA9"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</w:t>
      </w:r>
      <w:r w:rsidR="00BF5072" w:rsidRPr="008727C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總讚</w:t>
      </w:r>
    </w:p>
    <w:p w:rsidR="009E69E0" w:rsidRPr="004F6431" w:rsidRDefault="00BF5072" w:rsidP="004F6431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澄濁而清，返背而向，</w:t>
      </w:r>
      <w:r w:rsidR="00231E9A" w:rsidRPr="004F643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無明所引，棄覺逐塵，違遠真體，故名曰背。返其去路，復使歸還，斯之謂向</w:t>
      </w:r>
      <w:r w:rsidR="009E69E0" w:rsidRPr="004F643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231E9A" w:rsidRDefault="009E69E0" w:rsidP="00231E9A">
      <w:pPr>
        <w:spacing w:after="0" w:line="240" w:lineRule="auto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即指背娑婆，而向極樂</w:t>
      </w:r>
      <w:r w:rsidR="00231E9A" w:rsidRPr="009E69E0">
        <w:rPr>
          <w:rFonts w:ascii="Times New Roman" w:eastAsia="DFKai-SB" w:hAnsi="Times New Roman" w:cs="Times New Roman"/>
          <w:sz w:val="24"/>
          <w:lang w:eastAsia="zh-TW"/>
        </w:rPr>
        <w:t>。不須別尋歸路，即就路還家。</w:t>
      </w:r>
      <w:r w:rsidR="00231E9A"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231E9A" w:rsidRPr="008727C4">
        <w:rPr>
          <w:rFonts w:ascii="Times New Roman" w:eastAsia="DFKai-SB" w:hAnsi="Times New Roman" w:cs="Times New Roman"/>
          <w:sz w:val="24"/>
          <w:lang w:eastAsia="zh-TW"/>
        </w:rPr>
        <w:t>背</w:t>
      </w:r>
      <w:r w:rsidR="00231E9A"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31E9A" w:rsidRPr="008727C4">
        <w:rPr>
          <w:rFonts w:ascii="Times New Roman" w:eastAsia="DFKai-SB" w:hAnsi="Times New Roman" w:cs="Times New Roman"/>
          <w:sz w:val="24"/>
          <w:lang w:eastAsia="zh-TW"/>
        </w:rPr>
        <w:t>指眾生為無明所迷，背覺合塵，捨離自性。如有遊子，若欲回歸故鄉，不用再另尋歸路，只需要順著以前離開時所走的路，順路回家，便可以返歸故里，得見慈父。</w:t>
      </w:r>
    </w:p>
    <w:p w:rsidR="004F6431" w:rsidRDefault="004F6431" w:rsidP="00231E9A">
      <w:pPr>
        <w:spacing w:after="0" w:line="240" w:lineRule="auto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4F6431" w:rsidRPr="008727C4" w:rsidRDefault="004F6431" w:rsidP="004F643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澄濁而清者，以佛名號投于亂心，亂心不得不淨，如水清珠投于濁水，濁水不得不清也。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生死凡夫，心亂如麻，欲想回復清淨的境界，如能以相續不斷的佛號輸入亂心之中，便能夠令亂心得以清淨，猶如將清水珠投于污水之中，污水便會得以清淨。</w:t>
      </w:r>
    </w:p>
    <w:p w:rsidR="004F6431" w:rsidRPr="008727C4" w:rsidRDefault="004F6431" w:rsidP="004F643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4F6431" w:rsidRPr="008727C4" w:rsidRDefault="004F6431" w:rsidP="004F643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返背而向者，一向流落他鄉，不思故國，今則迴神寶剎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將覲慈尊也。</w:t>
      </w:r>
    </w:p>
    <w:p w:rsidR="004F6431" w:rsidRPr="008727C4" w:rsidRDefault="004F6431" w:rsidP="004F643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背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是指眾生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流落他鄉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，輪迴六道﹔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向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是指回歸自性。唯有不再在六道中流浪，回歸淨土家鄉，面奉彌陀，為之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返背而向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。即是令修行人借事相上的修行，即是持名一句阿彌陀佛，來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澄濁而清，返背而向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，從汙濁的心態，轉去一個清淨的心態﹔從背離自性，迷惑顛倒，而轉為回歸自性，圓證佛果。</w:t>
      </w:r>
    </w:p>
    <w:p w:rsidR="00BF5072" w:rsidRPr="008727C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4F6431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越三祇於一念，齊諸聖於片言</w:t>
      </w:r>
      <w:r w:rsidR="00CF38D0" w:rsidRPr="008727C4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4F6431" w:rsidRPr="008727C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一念是智，片言是境，越僧祇謂智超勝，齊諸聖是境妙圓。</w:t>
      </w:r>
      <w:r w:rsidR="004F6431">
        <w:rPr>
          <w:rFonts w:ascii="Times New Roman" w:eastAsia="DFKai-SB" w:hAnsi="Times New Roman" w:cs="Times New Roman"/>
          <w:sz w:val="24"/>
          <w:lang w:eastAsia="zh-TW"/>
        </w:rPr>
        <w:t>念彌陀聖號，</w:t>
      </w:r>
      <w:r w:rsidR="004F6431">
        <w:rPr>
          <w:rFonts w:ascii="Times New Roman" w:eastAsia="DFKai-SB" w:hAnsi="Times New Roman" w:cs="Times New Roman" w:hint="eastAsia"/>
          <w:sz w:val="24"/>
          <w:lang w:eastAsia="zh-TW"/>
        </w:rPr>
        <w:t>是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超越三大阿僧祇劫的修行﹔一句彌陀聖號，包羅了十方三世諸佛如來的無量功德莊嚴。</w:t>
      </w:r>
      <w:r w:rsidR="00CF38D0" w:rsidRPr="008727C4">
        <w:rPr>
          <w:rFonts w:ascii="Times New Roman" w:eastAsia="DFKai-SB" w:hAnsi="Times New Roman" w:cs="Times New Roman"/>
          <w:sz w:val="24"/>
          <w:lang w:eastAsia="zh-TW"/>
        </w:rPr>
        <w:t>一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心</w:t>
      </w:r>
      <w:r w:rsidR="00CF38D0" w:rsidRPr="008727C4">
        <w:rPr>
          <w:rFonts w:ascii="Times New Roman" w:eastAsia="DFKai-SB" w:hAnsi="Times New Roman" w:cs="Times New Roman"/>
          <w:sz w:val="24"/>
          <w:lang w:eastAsia="zh-TW"/>
        </w:rPr>
        <w:t>專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念佛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F38D0" w:rsidRPr="008727C4">
        <w:rPr>
          <w:rFonts w:ascii="Times New Roman" w:eastAsia="DFKai-SB" w:hAnsi="Times New Roman" w:cs="Times New Roman"/>
          <w:sz w:val="24"/>
          <w:lang w:eastAsia="zh-TW"/>
        </w:rPr>
        <w:t>，沒有散亂的心念，屬於智慧的妙用。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而由此而所念的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阿彌陀佛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四字，則屬於所念的殊勝事相。這一念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念佛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的心念，超越三大阿僧祗劫的修行，屬於智慧的妙用</w:t>
      </w:r>
      <w:r w:rsidR="00CF38D0" w:rsidRPr="008727C4">
        <w:rPr>
          <w:rFonts w:ascii="Times New Roman" w:eastAsia="DFKai-SB" w:hAnsi="Times New Roman" w:cs="Times New Roman"/>
          <w:sz w:val="24"/>
          <w:lang w:eastAsia="zh-TW"/>
        </w:rPr>
        <w:t>。同時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一句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阿彌陀佛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F38D0" w:rsidRPr="008727C4">
        <w:rPr>
          <w:rFonts w:ascii="Times New Roman" w:eastAsia="DFKai-SB" w:hAnsi="Times New Roman" w:cs="Times New Roman"/>
          <w:sz w:val="24"/>
          <w:lang w:eastAsia="zh-TW"/>
        </w:rPr>
        <w:t>這</w:t>
      </w:r>
      <w:r w:rsidRPr="008727C4">
        <w:rPr>
          <w:rFonts w:ascii="Times New Roman" w:eastAsia="DFKai-SB" w:hAnsi="Times New Roman" w:cs="Times New Roman"/>
          <w:sz w:val="24"/>
          <w:lang w:eastAsia="zh-TW"/>
        </w:rPr>
        <w:t>假名事相，卻又該羅了十方三世一切諸佛如來的功德莊嚴，為之在事相境界的圓妙。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4F643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2.1.1</w:t>
      </w:r>
      <w:r w:rsidR="00910D9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念</w:t>
      </w:r>
      <w:r w:rsidR="006F1BA9" w:rsidRPr="006F1BA9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本經的殊妙功德</w:t>
      </w:r>
    </w:p>
    <w:p w:rsidR="006F1BA9" w:rsidRPr="006F1BA9" w:rsidRDefault="006F1BA9" w:rsidP="006F1BA9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6F1BA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夫垢心難淨，混若黃河，妄想難收，逸如奔馬，歷恆沙無數量之劫，輪轉未休，攻三藏十二部之文，覺路彌遠。</w:t>
      </w:r>
    </w:p>
    <w:p w:rsidR="006F1BA9" w:rsidRPr="0006173A" w:rsidRDefault="006F1BA9" w:rsidP="006F1BA9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sz w:val="24"/>
          <w:lang w:eastAsia="zh-TW"/>
        </w:rPr>
        <w:t>末法眾生的通病，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垢心難淨，</w:t>
      </w:r>
      <w:r>
        <w:rPr>
          <w:rFonts w:ascii="Times New Roman" w:eastAsia="DFKai-SB" w:hAnsi="Times New Roman" w:cs="Times New Roman"/>
          <w:sz w:val="24"/>
          <w:lang w:eastAsia="zh-TW"/>
        </w:rPr>
        <w:t>妄想難收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。有了這些惡因，後果便是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歷恆沙無數量之劫，輪轉未休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！修行人欲借經律論來生起覺悟，決非一生乃至一劫所能成就。</w:t>
      </w:r>
    </w:p>
    <w:p w:rsidR="006F1BA9" w:rsidRPr="0006173A" w:rsidRDefault="006F1BA9" w:rsidP="006F1BA9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6F1BA9" w:rsidRDefault="006F1BA9" w:rsidP="006F1BA9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6F1BA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而能使濁者清，背者向，一念頓超，片言即證，力用之妙，何可思議。</w:t>
      </w:r>
    </w:p>
    <w:p w:rsidR="006F1BA9" w:rsidRPr="0006173A" w:rsidRDefault="006F1BA9" w:rsidP="006F1BA9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sz w:val="24"/>
          <w:lang w:eastAsia="zh-TW"/>
        </w:rPr>
        <w:t>唯有本經所開示的持名念佛，才能夠轉濁為清，從背返向，以一念頓超生死，</w:t>
      </w:r>
      <w:r>
        <w:rPr>
          <w:rFonts w:ascii="Times New Roman" w:eastAsia="DFKai-SB" w:hAnsi="Times New Roman" w:cs="Times New Roman"/>
          <w:sz w:val="24"/>
          <w:lang w:eastAsia="zh-TW"/>
        </w:rPr>
        <w:t>以一句得永不退轉，力用之妙，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稱得上是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不可思議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經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6F1BA9" w:rsidRDefault="006F1BA9" w:rsidP="006F1BA9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6F1BA9" w:rsidRPr="006F1BA9" w:rsidRDefault="006F1BA9" w:rsidP="006F1BA9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6F1BA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用從體相而出，故止言妙用也。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如是妙用</w:t>
      </w:r>
      <w:r w:rsidRPr="006F1BA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，惟佛說阿彌陀經，足以當之。</w:t>
      </w:r>
    </w:p>
    <w:p w:rsidR="006F1BA9" w:rsidRPr="0006173A" w:rsidRDefault="006F1BA9" w:rsidP="006F1BA9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持名念佛，屬於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至哉妙用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非從外來，而是從自性一心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體相用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中流出，故此稱之為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妙用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體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是自性本體﹔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相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是一句彌陀聖號﹔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用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是指一念彌陀。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910D92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910D9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.2</w:t>
      </w:r>
      <w:r w:rsidR="00910D9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別讚</w:t>
      </w:r>
      <w:r w:rsidR="00BF5072" w:rsidRPr="000617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0617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初先說經所以，二統論淨土功德，三特示持名為要，四廣顯持名所被。</w:t>
      </w:r>
    </w:p>
    <w:p w:rsidR="00BF5072" w:rsidRPr="0006173A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.2.1</w:t>
      </w:r>
      <w:r w:rsidR="00BF5072" w:rsidRPr="000617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先出說經所以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故我世尊，乍說三乘，終歸一實，等頒珍賜，更錫殊恩。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sz w:val="24"/>
          <w:lang w:eastAsia="zh-TW"/>
        </w:rPr>
        <w:t>釋迦牟尼佛在這個娑婆世界的教化，雖然曾經宣演三乘法，</w:t>
      </w:r>
      <w:r w:rsidR="00910D92">
        <w:rPr>
          <w:rFonts w:ascii="Times New Roman" w:eastAsia="DFKai-SB" w:hAnsi="Times New Roman" w:cs="Times New Roman" w:hint="eastAsia"/>
          <w:sz w:val="24"/>
          <w:lang w:eastAsia="zh-TW"/>
        </w:rPr>
        <w:t>但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最終還是引導眾生歸回一乘妙法。而在一乘妙法之中，更說出阿彌陀經，令眾生得到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頓超生死，究竟成佛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的大殊恩。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而於其中，復出念佛一門，不論大根小根，但念佛者，即得往生，亦不待根熱，方乃會之歸實。但往生者，即得不退，喻如不次之擢，廕序之官，恩出非常，名殊恩也。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sz w:val="24"/>
          <w:lang w:eastAsia="zh-TW"/>
        </w:rPr>
        <w:t>佛在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會三歸一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之後，更為眾生開示念佛法門，不管利根鈍根，但念佛者，即得往生。</w:t>
      </w:r>
    </w:p>
    <w:p w:rsidR="00BF5072" w:rsidRPr="0006173A" w:rsidRDefault="003A424C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不次之擢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言此土修行，漸漸斷惑，方出生死，如授官者，必循資格次第升授，今念佛法門，不必漸漸斷惑，但得往生即超生死，喻如不循次第，頓授高官也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06173A" w:rsidRDefault="003A424C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蔭序之官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言此土修行，功圓行滿，方成聖果，如得官者，必明經中式，或汗馬成功，今念佛法門，不必功行圓滿，仗佛願力，疾登彼岸，喻如祖宗遺廕，現膺爵祿也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3A424C" w:rsidRDefault="003A424C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3A42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念佛恩中之殊</w:t>
      </w:r>
      <w:r w:rsidR="00BF5072" w:rsidRPr="003A42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，念佛之比其餘法門，固為殊恩。唯此持名，至簡至易，普攝諸根，鶴沖鵬舉，驥驟龍飛。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唯有持名念佛，簡單容易，普被三根，有如白鶴</w:t>
      </w:r>
      <w:r w:rsidR="003A42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雖然能夠飛天，但又豈及大鵬鳥的舉翅高飛﹔千里馬雖然能夠奔馳野外，又豈及飛龍在天呢？</w:t>
      </w:r>
      <w:r w:rsidR="003A42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持名念佛者，以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念從心起，聲從口出，音從耳入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，最易得力。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6173A" w:rsidRDefault="007C63C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.2</w:t>
      </w:r>
      <w:r w:rsidR="00BF5072" w:rsidRPr="000617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統論淨土功德</w:t>
      </w:r>
    </w:p>
    <w:p w:rsidR="00B9417D" w:rsidRPr="00B9417D" w:rsidRDefault="00BF5072" w:rsidP="00BF5072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淨土法門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的理論，都以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三經一論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，作為基礎。</w:t>
      </w:r>
    </w:p>
    <w:p w:rsidR="00BF5072" w:rsidRPr="0006173A" w:rsidRDefault="003A424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三經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</w:t>
      </w:r>
      <w:r w:rsidR="00B9417D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指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阿彌陀經，無量壽經及觀無量壽經﹔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一論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世親菩薩所註的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"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往生論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直至清朝咸豐年間，魏源居士將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華嚴經普賢菩薩行願品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附在三經後面，稱為淨土四經﹔在民國初年，印光大師又將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楞嚴經大勢至菩薩念佛圓通章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附在四經後面，合稱為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淨土五經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，變成了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今日所說的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3A42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淨土</w:t>
      </w:r>
      <w:r w:rsidR="00BF5072" w:rsidRPr="000617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五經一論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617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6173A" w:rsidRDefault="00CE092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四十八</w:t>
      </w:r>
      <w:r w:rsidR="00BF5072" w:rsidRPr="003A42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願門，開一十六之觀法，願願歸乎普度，觀觀宗乎妙心。</w:t>
      </w:r>
      <w:r w:rsidRPr="00CE092F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悉是空假中道圓極一心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6173A">
        <w:rPr>
          <w:rFonts w:ascii="Times New Roman" w:eastAsia="DFKai-SB" w:hAnsi="Times New Roman" w:cs="Times New Roman"/>
          <w:sz w:val="24"/>
          <w:lang w:eastAsia="zh-TW"/>
        </w:rPr>
        <w:t>釋迦世尊在無量壽經中，開示阿彌陀佛所發的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四十八大願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A424C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又在觀無量壽經中，開示了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十六種觀法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A424C">
        <w:rPr>
          <w:rFonts w:ascii="Times New Roman" w:eastAsia="DFKai-SB" w:hAnsi="Times New Roman" w:cs="Times New Roman"/>
          <w:sz w:val="24"/>
          <w:lang w:eastAsia="zh-TW"/>
        </w:rPr>
        <w:t>。眾生可從</w:t>
      </w:r>
      <w:r w:rsidR="003A424C">
        <w:rPr>
          <w:rFonts w:ascii="Times New Roman" w:eastAsia="DFKai-SB" w:hAnsi="Times New Roman" w:cs="Times New Roman" w:hint="eastAsia"/>
          <w:sz w:val="24"/>
          <w:lang w:eastAsia="zh-TW"/>
        </w:rPr>
        <w:t>中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，看到了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淨土法門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A424C">
        <w:rPr>
          <w:rFonts w:ascii="Times New Roman" w:eastAsia="DFKai-SB" w:hAnsi="Times New Roman" w:cs="Times New Roman"/>
          <w:sz w:val="24"/>
          <w:lang w:eastAsia="zh-TW"/>
        </w:rPr>
        <w:t>的殊勝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。阿彌陀佛的四十八大願，全部都是為了普度眾生而立﹔而觀經的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十六觀法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6173A">
        <w:rPr>
          <w:rFonts w:ascii="Times New Roman" w:eastAsia="DFKai-SB" w:hAnsi="Times New Roman" w:cs="Times New Roman"/>
          <w:sz w:val="24"/>
          <w:lang w:eastAsia="zh-TW"/>
        </w:rPr>
        <w:t>，是為了令眾生借觀想，來回歸自性一心。</w:t>
      </w:r>
    </w:p>
    <w:p w:rsidR="00BF5072" w:rsidRPr="000617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6173A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.2.3</w:t>
      </w:r>
      <w:r w:rsid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特示持名為要</w:t>
      </w:r>
      <w:r w:rsidR="00BF5072" w:rsidRPr="000617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0617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初較論要約，二究明利益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“持名念佛”在淨土法門之中，屬於最切要的方法。</w:t>
      </w:r>
    </w:p>
    <w:p w:rsidR="00CE092F" w:rsidRPr="00CE092F" w:rsidRDefault="00CE092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CE092F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較論要約</w:t>
      </w:r>
    </w:p>
    <w:p w:rsidR="00BF5072" w:rsidRPr="00CE092F" w:rsidRDefault="003841D9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又以願門廣大，貴在知先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B9417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知先則</w:t>
      </w:r>
      <w:r w:rsidR="00B9417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必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生彼國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知道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四十八大願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廣大無邊之後，當務之急，必須知先，分清先後，找出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四十八大願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的重點，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發願往生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。知道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十六觀法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深奧玄妙，自己做不到的話，便應該專取一個簡單易行，適合自己根機的法門，而這個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簡單易行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的法門，亦即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持名念佛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。執持一句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阿彌陀佛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，已經攝取了諸佛菩薩一切功德﹔包括了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六度萬行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3841D9" w:rsidRDefault="003841D9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3841D9" w:rsidRPr="003841D9" w:rsidRDefault="003841D9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觀法深玄，尤應守約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守約則惟事持名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B9417D" w:rsidRDefault="003841D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深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玄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指十六觀法的觀想方法，屬於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深妙幽玄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十六觀法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是以法界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心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，來觀想法界中的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境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心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與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境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，都離不開我們的自性真心。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利用自性中的全體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性德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和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修德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，來作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十六觀法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，由於這個原因，這個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觀法，悟心上士，乃克行持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，唯有明心見性的人，才能夠勝任修持</w:t>
      </w:r>
      <w:r w:rsidRPr="00CE092F">
        <w:rPr>
          <w:rFonts w:ascii="Times New Roman" w:eastAsia="DFKai-SB" w:hAnsi="Times New Roman" w:cs="Times New Roman"/>
          <w:color w:val="7030A0"/>
          <w:sz w:val="24"/>
          <w:lang w:eastAsia="zh-TW"/>
        </w:rPr>
        <w:t>。</w:t>
      </w:r>
    </w:p>
    <w:p w:rsidR="003841D9" w:rsidRDefault="003841D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3841D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舉其名兮，兼眾德而俱備，專乎持也。統百行以無遺</w:t>
      </w:r>
    </w:p>
    <w:p w:rsidR="00B9417D" w:rsidRDefault="003841D9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舉名兼眾德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。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由名召體，體外無名，體具眾德，則名亦兼眾德，故一稱名，即稱佛眾德也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。專持統百行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以一心持名，萬緣自捨，即</w:t>
      </w:r>
      <w:r w:rsidR="00B9417D">
        <w:rPr>
          <w:rFonts w:ascii="Times New Roman" w:eastAsia="DFKai-SB" w:hAnsi="Times New Roman" w:cs="Times New Roman" w:hint="eastAsia"/>
          <w:sz w:val="24"/>
          <w:lang w:eastAsia="zh-TW"/>
        </w:rPr>
        <w:t>統百行之功德。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D6FC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永明四科簡云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: 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無禪無淨土，鐵床并鐵磨，萬劫與千生，沒個人依怙，有禪有淨土，猶如帶角虎，現世為人師，將來作佛祖，有禪無淨</w:t>
      </w:r>
      <w:r w:rsidR="00CD6FC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土，十人九錯路，陰境若現前，瞥爾隨他去，無禪有淨土，萬修萬人去</w:t>
      </w:r>
      <w:r w:rsidR="00CD6FC7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D6FC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云何守約，良以觀雖十六，言佛便周，佛雖至極，惟心即是，今聞佛名，一心執持，可謂至簡至易，功不繁施。而萬法惟心，心清淨故。無事不辦，剎那運想，依正宛然，舉念欲生，便登彼國，是則難成之觀，不習而成，故以持名念佛，所守尤為要約也。天如謂大聖悲憐，直勸專持名號是也。</w:t>
      </w:r>
    </w:p>
    <w:p w:rsidR="00BF5072" w:rsidRPr="00280AE0" w:rsidRDefault="00BF5072" w:rsidP="00280AE0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至簡至易者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一心執持，至簡而不繁，至易而不難，此守約也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若果一心執持佛號，得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念佛三昧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，則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心想事成，極樂依正，隨心所現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D6FC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萬法不出一心，十方三世一切諸佛，盡在心中，心清淨，欲見阿彌陀佛，自然浮現出清淨的阿彌陀佛﹔欲想往生極樂，隨時可去，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舉念欲生，便登彼國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CE092F" w:rsidRDefault="00280AE0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佛有無量德，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6F2C3C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6F2C3C" w:rsidRPr="006F2C3C">
        <w:rPr>
          <w:rFonts w:ascii="Times New Roman" w:eastAsia="DFKai-SB" w:hAnsi="Times New Roman" w:cs="Times New Roman" w:hint="eastAsia"/>
          <w:sz w:val="24"/>
          <w:lang w:eastAsia="zh-TW"/>
        </w:rPr>
        <w:t>阿彌陀佛</w:t>
      </w:r>
      <w:r w:rsidR="006F2C3C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6F2C3C">
        <w:rPr>
          <w:rFonts w:ascii="Times New Roman" w:eastAsia="DFKai-SB" w:hAnsi="Times New Roman" w:cs="Times New Roman"/>
          <w:sz w:val="24"/>
          <w:lang w:eastAsia="zh-TW"/>
        </w:rPr>
        <w:t>名號，足以該之</w:t>
      </w:r>
      <w:r w:rsidR="006F2C3C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lang w:eastAsia="zh-TW"/>
        </w:rPr>
        <w:t>以彌陀即全體一心，心包眾德</w:t>
      </w:r>
      <w:r w:rsidR="006F2C3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攝無不盡。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6F2C3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6F2C3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6F2C3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法界一相，是離念之心體也，即是如來</w:t>
      </w:r>
      <w:r w:rsidRPr="006F2C3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6F2C3C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  <w:r w:rsidR="006F2C3C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阿彌陀佛四字，即是全體一心。</w:t>
      </w:r>
    </w:p>
    <w:p w:rsidR="00BF5072" w:rsidRPr="00CE092F" w:rsidRDefault="006F2C3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沒有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做作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80AE0">
        <w:rPr>
          <w:rFonts w:ascii="Times New Roman" w:eastAsia="DFKai-SB" w:hAnsi="Times New Roman" w:cs="Times New Roman"/>
          <w:sz w:val="24"/>
          <w:lang w:eastAsia="zh-TW"/>
        </w:rPr>
        <w:t>的念頭，便</w:t>
      </w:r>
      <w:r w:rsidR="00280AE0">
        <w:rPr>
          <w:rFonts w:ascii="Times New Roman" w:eastAsia="DFKai-SB" w:hAnsi="Times New Roman" w:cs="Times New Roman" w:hint="eastAsia"/>
          <w:sz w:val="24"/>
          <w:lang w:eastAsia="zh-TW"/>
        </w:rPr>
        <w:t>如</w:t>
      </w:r>
      <w:r w:rsidR="00280AE0">
        <w:rPr>
          <w:rFonts w:ascii="Times New Roman" w:eastAsia="DFKai-SB" w:hAnsi="Times New Roman" w:cs="Times New Roman"/>
          <w:sz w:val="24"/>
          <w:lang w:eastAsia="zh-TW"/>
        </w:rPr>
        <w:t>虛空，</w:t>
      </w:r>
      <w:r w:rsidR="00280AE0">
        <w:rPr>
          <w:rFonts w:ascii="Times New Roman" w:eastAsia="DFKai-SB" w:hAnsi="Times New Roman" w:cs="Times New Roman" w:hint="eastAsia"/>
          <w:sz w:val="24"/>
          <w:lang w:eastAsia="zh-TW"/>
        </w:rPr>
        <w:t>無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束</w:t>
      </w:r>
      <w:r w:rsidR="00280AE0">
        <w:rPr>
          <w:rFonts w:ascii="Times New Roman" w:eastAsia="DFKai-SB" w:hAnsi="Times New Roman" w:cs="Times New Roman" w:hint="eastAsia"/>
          <w:sz w:val="24"/>
          <w:lang w:eastAsia="zh-TW"/>
        </w:rPr>
        <w:t>無</w:t>
      </w:r>
      <w:r w:rsidR="00280AE0">
        <w:rPr>
          <w:rFonts w:ascii="Times New Roman" w:eastAsia="DFKai-SB" w:hAnsi="Times New Roman" w:cs="Times New Roman"/>
          <w:sz w:val="24"/>
          <w:lang w:eastAsia="zh-TW"/>
        </w:rPr>
        <w:t>縛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，遍一切處。</w:t>
      </w:r>
      <w:r>
        <w:rPr>
          <w:rFonts w:ascii="Times New Roman" w:eastAsia="DFKai-SB" w:hAnsi="Times New Roman" w:cs="Times New Roman"/>
          <w:sz w:val="24"/>
          <w:lang w:eastAsia="zh-TW"/>
        </w:rPr>
        <w:t>在這離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念相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80AE0">
        <w:rPr>
          <w:rFonts w:ascii="Times New Roman" w:eastAsia="DFKai-SB" w:hAnsi="Times New Roman" w:cs="Times New Roman"/>
          <w:sz w:val="24"/>
          <w:lang w:eastAsia="zh-TW"/>
        </w:rPr>
        <w:t>的境界中，從無量之相，回歸到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平等相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80AE0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280AE0">
        <w:rPr>
          <w:rFonts w:ascii="Times New Roman" w:eastAsia="DFKai-SB" w:hAnsi="Times New Roman" w:cs="Times New Roman" w:hint="eastAsia"/>
          <w:sz w:val="24"/>
          <w:lang w:eastAsia="zh-TW"/>
        </w:rPr>
        <w:t>叫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法界一相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6F2C3C" w:rsidRDefault="006F2C3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真念佛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實相念佛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6F2C3C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實相念佛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6F2C3C">
        <w:rPr>
          <w:rFonts w:ascii="Times New Roman" w:eastAsia="DFKai-SB" w:hAnsi="Times New Roman" w:cs="Times New Roman"/>
          <w:sz w:val="24"/>
          <w:lang w:eastAsia="zh-TW"/>
        </w:rPr>
        <w:t>的境界中，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念念反究自性，因此，一切無非真如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實相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，色即是心，心即是色，能觀之心，所觀之境，乃至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彌陀聖號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的一名一字在內，全體都無非真如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實相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00AD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A00ADF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究明利益</w:t>
      </w:r>
      <w:r w:rsidR="006F2C3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初因成，二果證，三總結</w:t>
      </w:r>
    </w:p>
    <w:p w:rsidR="00BF5072" w:rsidRPr="00CE092F" w:rsidRDefault="00BF5072" w:rsidP="006F2C3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6F2C3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究明利益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，指出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的特殊利益。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00AD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A00ADF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2.1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因成</w:t>
      </w:r>
    </w:p>
    <w:p w:rsidR="00BF5072" w:rsidRPr="00CE092F" w:rsidRDefault="00280AE0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從茲而萬慮咸休，究極乎一心不亂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，是正念成就。</w:t>
      </w:r>
    </w:p>
    <w:p w:rsidR="00BF5072" w:rsidRDefault="00280AE0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由於專持名號，妄念息滅，得一心不亂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，是</w:t>
      </w:r>
      <w:r>
        <w:rPr>
          <w:rFonts w:ascii="Times New Roman" w:eastAsia="DFKai-SB" w:hAnsi="Times New Roman" w:cs="Times New Roman"/>
          <w:sz w:val="24"/>
          <w:lang w:eastAsia="zh-TW"/>
        </w:rPr>
        <w:t>正念成就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6F2C3C" w:rsidRPr="00CE092F" w:rsidRDefault="006F2C3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6F2C3C" w:rsidRPr="00280AE0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不念佛前，念念塵勞，一剎那間，九百生滅，生住異滅，分齊頭數，無量無邊。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，只要佛號的正念一起，制心一處，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雜想自除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80AE0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有如獅子走出山洞，百獸都急急走避﹔烈日當空，樹上的冰雪自融，而這個妄心息滅的境界，叫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萬慮咸休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繼續息滅妄念，從粗念而至細念，直至破除妄念的本源，為之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究極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，而在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究極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的情况下，進入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4F3E7D">
        <w:rPr>
          <w:rFonts w:ascii="Times New Roman" w:eastAsia="DFKai-SB" w:hAnsi="Times New Roman" w:cs="Times New Roman" w:hint="eastAsia"/>
          <w:sz w:val="24"/>
          <w:lang w:eastAsia="zh-TW"/>
        </w:rPr>
        <w:t>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的境界，成就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念佛三昧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F3E7D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(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從念佛而進入大定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)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，煩惱自然消除了，先世的罪業也消除了，往生極樂。</w:t>
      </w:r>
    </w:p>
    <w:p w:rsidR="00BF5072" w:rsidRPr="00CE092F" w:rsidRDefault="00A53C51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</w:p>
    <w:p w:rsidR="00BF5072" w:rsidRPr="00CE092F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00AD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A00ADF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果證</w:t>
      </w:r>
    </w:p>
    <w:p w:rsidR="00BF5072" w:rsidRPr="00CE092F" w:rsidRDefault="004F3E7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既得一心不亂，始知蓮華行樹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，種種莊嚴，並非心外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乃知匪離跬步，寶池涌四色之華，不出戶庭，金地遶七重之樹，處處彌陀說法，時時蓮蕊化生，珍禽與庶鳥偕音，瓊院共茆堂並彩。</w:t>
      </w:r>
    </w:p>
    <w:p w:rsidR="00A53C51" w:rsidRDefault="004F3E7D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證得了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理一心不亂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，就是明心見性的法身菩薩了。就了知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A53C51" w:rsidRPr="00CE092F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“</w:t>
      </w:r>
      <w:r w:rsidR="00A53C51" w:rsidRPr="00CE092F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萬法唯心</w:t>
      </w:r>
      <w:r w:rsidR="00A53C51" w:rsidRPr="00CE092F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”</w:t>
      </w:r>
      <w:r w:rsidR="00A53C51" w:rsidRPr="00CE092F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，清淨的極樂世界不在他方，而是在我們的心中</w:t>
      </w:r>
      <w:r w:rsidR="00A53C51" w:rsidRPr="00CE092F">
        <w:rPr>
          <w:rFonts w:ascii="Times New Roman" w:eastAsia="DFKai-SB" w:hAnsi="Times New Roman" w:cs="Times New Roman"/>
          <w:color w:val="00B0F0"/>
          <w:sz w:val="24"/>
          <w:lang w:eastAsia="zh-TW"/>
        </w:rPr>
        <w:t>。</w:t>
      </w:r>
      <w:r w:rsidR="00A53C51">
        <w:rPr>
          <w:rFonts w:ascii="Times New Roman" w:eastAsia="DFKai-SB" w:hAnsi="Times New Roman" w:cs="Times New Roman"/>
          <w:sz w:val="24"/>
          <w:lang w:eastAsia="zh-TW"/>
        </w:rPr>
        <w:t>往生</w:t>
      </w:r>
      <w:r w:rsidR="00A53C51">
        <w:rPr>
          <w:rFonts w:ascii="Times New Roman" w:eastAsia="DFKai-SB" w:hAnsi="Times New Roman" w:cs="Times New Roman" w:hint="eastAsia"/>
          <w:sz w:val="24"/>
          <w:lang w:eastAsia="zh-TW"/>
        </w:rPr>
        <w:t>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，屬於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上品上生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，即成法身大士，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最低限度屬於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圓教初住菩薩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。當證得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之後，便會發覺，不須移動半步，極樂世界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七寶池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中涌出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四色蓮花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，歷歷在目。不出家門，極樂世界黃金地中圍繞的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七重寶樹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，就在眼前。極樂世界的境界，盡現眼前，處處都聽到彌陀說法，無時無刻都見到蓮花化生。</w:t>
      </w:r>
    </w:p>
    <w:p w:rsidR="004F3E7D" w:rsidRDefault="004F3E7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彌陀說法者，鵲噪鴉鳴，盡是深談般若，溪光山色，無非全露遮那也。處處者，即古人所謂，熾然說無間歇也。</w:t>
      </w:r>
    </w:p>
    <w:p w:rsidR="00BF5072" w:rsidRPr="00CE092F" w:rsidRDefault="004F3E7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般若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是指因為覺悟而生起的出世智慧。有了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般若智慧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，便能夠覺悟到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緣起性空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之理。在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緣起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方面，明白到一切法不出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因緣果報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，從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因果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上作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自度度他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之行﹔而在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性空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而言，看破一切法，當體即空，放下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分別執著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因此，</w:t>
      </w:r>
      <w:r w:rsidRPr="00A53C51">
        <w:rPr>
          <w:rFonts w:ascii="Times New Roman" w:eastAsia="DFKai-SB" w:hAnsi="Times New Roman" w:cs="Times New Roman" w:hint="eastAsia"/>
          <w:sz w:val="24"/>
          <w:lang w:eastAsia="zh-TW"/>
        </w:rPr>
        <w:t>鵲噪鴉鳴，盡是深談般若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A53C51"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A53C51">
        <w:rPr>
          <w:rFonts w:ascii="Times New Roman" w:eastAsia="DFKai-SB" w:hAnsi="Times New Roman" w:cs="Times New Roman"/>
          <w:sz w:val="24"/>
          <w:lang w:eastAsia="zh-TW"/>
        </w:rPr>
        <w:t>溪聲</w:t>
      </w:r>
      <w:r w:rsidR="00A53C51">
        <w:rPr>
          <w:rFonts w:ascii="Times New Roman" w:eastAsia="DFKai-SB" w:hAnsi="Times New Roman" w:cs="Times New Roman" w:hint="eastAsia"/>
          <w:sz w:val="24"/>
          <w:lang w:eastAsia="zh-TW"/>
        </w:rPr>
        <w:t>盡</w:t>
      </w:r>
      <w:r w:rsidR="00A53C51">
        <w:rPr>
          <w:rFonts w:ascii="Times New Roman" w:eastAsia="DFKai-SB" w:hAnsi="Times New Roman" w:cs="Times New Roman"/>
          <w:sz w:val="24"/>
          <w:lang w:eastAsia="zh-TW"/>
        </w:rPr>
        <w:t>是廣長舌，山色無非清淨身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。在娑婆世</w:t>
      </w:r>
      <w:r w:rsidR="00A53C51">
        <w:rPr>
          <w:rFonts w:ascii="Times New Roman" w:eastAsia="DFKai-SB" w:hAnsi="Times New Roman" w:cs="Times New Roman"/>
          <w:sz w:val="24"/>
          <w:lang w:eastAsia="zh-TW"/>
        </w:rPr>
        <w:t>界之中，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處處</w:t>
      </w:r>
      <w:r>
        <w:rPr>
          <w:rFonts w:ascii="Times New Roman" w:eastAsia="DFKai-SB" w:hAnsi="Times New Roman" w:cs="Times New Roman"/>
          <w:sz w:val="24"/>
          <w:lang w:eastAsia="zh-TW"/>
        </w:rPr>
        <w:t>彌陀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說法，</w:t>
      </w:r>
      <w:r>
        <w:rPr>
          <w:rFonts w:ascii="Times New Roman" w:eastAsia="DFKai-SB" w:hAnsi="Times New Roman" w:cs="Times New Roman"/>
          <w:sz w:val="24"/>
          <w:lang w:eastAsia="zh-TW"/>
        </w:rPr>
        <w:t>一切法在我們的真心之中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0C726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00AD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A00ADF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2.3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總結</w:t>
      </w:r>
    </w:p>
    <w:p w:rsidR="007C6BBB" w:rsidRDefault="00BF5072" w:rsidP="00BF5072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 w:rsidRPr="00873CF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心佛不二，心即是佛，佛即是心，</w:t>
      </w:r>
      <w:r w:rsidRPr="00873CF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73CF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自性彌陀，唯心淨土</w:t>
      </w:r>
      <w:r w:rsidRPr="00873CF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73CF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得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乃知匪離跬步，寶池涌四色之華﹔不出戶庭，金地遶七重之樹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，極樂淨土，就在眼前，這個境界，是由於從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有念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進入到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念而無念，無念而念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真念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境界﹔又從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有生有滅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的境界，進入到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不生不滅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無生法忍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境界，在這個境界中，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念佛即是念心，生彼不離生此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，念佛即是念心，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娑婆就是極樂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73CF0" w:rsidRPr="00873CF0" w:rsidRDefault="00873CF0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73CF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念空真念，生入無生</w:t>
      </w:r>
      <w:r w:rsidRPr="00873CF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7C6BBB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7C6BBB">
        <w:rPr>
          <w:rFonts w:ascii="Times New Roman" w:eastAsia="DFKai-SB" w:hAnsi="Times New Roman" w:cs="Times New Roman"/>
          <w:sz w:val="24"/>
          <w:lang w:eastAsia="zh-TW"/>
        </w:rPr>
        <w:t>念即念佛之念，真念即真如體，念到極處，和念脫落，頓離念相，謂之念空。離念相者，等虛空界，法界一相，即是平等法身，故云真念。生即生死之生，無生即無生忍，生本無體，以念為體。起信論云，一切諸法，唯依妄念而得住持，今既念空，所謂皮既不存，毛將安附，自然觸髏粉碎，五陰消亡，從有生悟入無生矣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73CF0" w:rsidRPr="00873CF0" w:rsidRDefault="00873CF0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念佛即</w:t>
      </w:r>
      <w:r w:rsidR="007C6BB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念心，生彼不離生此。心佛眾生一體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，故謂自性彌陀，唯心淨土。</w:t>
      </w:r>
    </w:p>
    <w:p w:rsidR="00BF5072" w:rsidRPr="00445021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73CF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既到真念田地，則其念佛已無能所，能念心外，無有佛為我所念，所念佛外，無有心能念於佛，智外無如，如外無智，如智不二。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當到達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念空真念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的地步之後，再沒有了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能所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73CF0">
        <w:rPr>
          <w:rFonts w:ascii="Times New Roman" w:eastAsia="DFKai-SB" w:hAnsi="Times New Roman" w:cs="Times New Roman"/>
          <w:sz w:val="24"/>
          <w:lang w:eastAsia="zh-TW"/>
        </w:rPr>
        <w:t>的分別，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能所雙亡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，沒有了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能念之心，所念之佛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的分別了，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心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打成一片，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念佛即是念心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智外無如，如外無智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能念之心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的般若智慧，與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所念之佛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的真如本性，混為一體，沒有分別了，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如智不二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</w:t>
      </w:r>
      <w:r w:rsidR="000C726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4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廣顯持名所被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此則理之一心，全歸上智，亦復通乎事相，曲為鈍根。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，唯有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上根利智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的人才能夠達到。但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法門，卻是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上中下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三根普被，縱使下根鈍智的人，只要在事相上一心專念，也可以往生淨土。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FE5519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一心者，以一心念佛，有事有理。以理一心，無方所，無形相，不可湊泊，無容擬議，非宿具般若靈根，單刀直入者，鮮能悟入。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一心念佛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分為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事一心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和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理一心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兩個層次，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自性彌陀，唯心淨土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境界，屬於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理一心不亂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的境界，只有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上根利智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的人才能夠做到。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因為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的境界，沒有界限，沒有形相，不容揣測，不可思議，除非是深具宿世般若慧根的上智之士，才能夠直接承担，一般根機稍鈍之士，很難證得。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C6BBB" w:rsidRDefault="00BF5072" w:rsidP="00BF5072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通乎事相者，不悟自性彌陀，唯心淨土，但以妄念念佛，離此生彼，是則生佛宛然，淨穢歷然，以我之生，求彼之佛，厭</w:t>
      </w:r>
      <w:r w:rsidR="007C6BB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此五濁，欣彼樂邦，與彼理性，全無交涉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C253DC" w:rsidRPr="000C726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與</w:t>
      </w:r>
      <w:r w:rsidR="00FE5519"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事一心不亂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上言</w:t>
      </w:r>
      <w:r w:rsidR="00FE5519" w:rsidRPr="00FE5519">
        <w:rPr>
          <w:rFonts w:ascii="Times New Roman" w:eastAsia="DFKai-SB" w:hAnsi="Times New Roman" w:cs="Times New Roman" w:hint="eastAsia"/>
          <w:sz w:val="24"/>
          <w:lang w:eastAsia="zh-TW"/>
        </w:rPr>
        <w:t>“理一心不亂”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FE5519" w:rsidRPr="00FE5519">
        <w:rPr>
          <w:rFonts w:ascii="Times New Roman" w:eastAsia="DFKai-SB" w:hAnsi="Times New Roman" w:cs="Times New Roman" w:hint="eastAsia"/>
          <w:sz w:val="24"/>
          <w:lang w:eastAsia="zh-TW"/>
        </w:rPr>
        <w:t>全歸上智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，此地言，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FE551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事一心不亂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E5519">
        <w:rPr>
          <w:rFonts w:ascii="Times New Roman" w:eastAsia="DFKai-SB" w:hAnsi="Times New Roman" w:cs="Times New Roman"/>
          <w:sz w:val="24"/>
          <w:lang w:eastAsia="zh-TW"/>
        </w:rPr>
        <w:t>境界，人人都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得到。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E5519">
        <w:rPr>
          <w:rFonts w:ascii="Times New Roman" w:eastAsia="DFKai-SB" w:hAnsi="Times New Roman" w:cs="Times New Roman"/>
          <w:sz w:val="24"/>
          <w:lang w:eastAsia="zh-TW"/>
        </w:rPr>
        <w:t>法門，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不捨離一個眾生。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斷了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見思惑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FE551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，才可稱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為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事一心不亂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。在未斷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見思惑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的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情况下，</w:t>
      </w:r>
      <w:r w:rsidR="00FE5519">
        <w:rPr>
          <w:rFonts w:ascii="Times New Roman" w:eastAsia="DFKai-SB" w:hAnsi="Times New Roman" w:cs="Times New Roman" w:hint="eastAsia"/>
          <w:sz w:val="24"/>
          <w:lang w:eastAsia="zh-TW"/>
        </w:rPr>
        <w:t>仍可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帶業往生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7C6BBB" w:rsidRDefault="007C6BBB" w:rsidP="00C253DC">
      <w:pPr>
        <w:pStyle w:val="NoSpacing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</w:p>
    <w:p w:rsidR="00FE5519" w:rsidRDefault="000C7268" w:rsidP="00C253DC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三、</w:t>
      </w:r>
      <w:r w:rsidR="00FE551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感時</w:t>
      </w:r>
      <w:r w:rsidR="00E92F4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初總歎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二別歎</w:t>
      </w:r>
      <w:r w:rsidR="00E92F4B" w:rsidRPr="00E92F4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三結歎</w:t>
      </w:r>
    </w:p>
    <w:p w:rsidR="00FE5519" w:rsidRPr="007C6BBB" w:rsidRDefault="00FE5519" w:rsidP="00C253DC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7C6BB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感嘆眾生對如此殊勝的持名念佛，不知信受，只能夠繼續在六道中沈淪。</w:t>
      </w:r>
    </w:p>
    <w:p w:rsidR="00C253DC" w:rsidRPr="00CE092F" w:rsidRDefault="00FE5519" w:rsidP="00C253DC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感時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是感嘆生於末法，眾生根機頑劣，不肯領受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這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第一方便法門。蓮池大師感嘆，在末法期中，大部份眾生的根機淺薄，縱使有信佛的人，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非愚即狂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，這些人對於本經所提倡的微妙法門，都不能圓滿地承受，不是變成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的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狂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，便是成為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執事廢理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的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愚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253DC"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C253DC" w:rsidRPr="00CE092F" w:rsidRDefault="00C253DC" w:rsidP="00C253D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253DC" w:rsidRPr="00CE092F" w:rsidRDefault="00C253DC" w:rsidP="00C253D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狂徒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攘臂排為小教，或大笑斥作權乘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，意思是指他們排斥念佛法門，視之為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小乘教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﹔又或者嘲笑這個法門，斥之為權宜之法，非為究竟。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(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攘臂，是指攘起衣袖，來表示激動。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C253DC" w:rsidRPr="00CE092F" w:rsidRDefault="00C253DC" w:rsidP="00C253D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253DC" w:rsidRPr="00CE092F" w:rsidRDefault="00C253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執事廢理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愚夫愚婦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終日唯動數珠，或窮年但數黃荳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，不明自性，乃至對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無上甚深微妙法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不求甚解，只知作事相上的念佛，甚或只是為了求取榮華富貴，闔府平安等世間利益。由於上述的原因，蓮池大師婆心深切，豈能見此弊病而不傷心感嘆呢！</w:t>
      </w:r>
    </w:p>
    <w:p w:rsidR="00E92F4B" w:rsidRDefault="00E92F4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E92F4B" w:rsidP="00BF5072">
      <w:pPr>
        <w:pStyle w:val="NoSpacing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 w:rsidRPr="00E92F4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3.1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總歎</w:t>
      </w:r>
    </w:p>
    <w:p w:rsidR="007C6BBB" w:rsidRPr="007C6BBB" w:rsidRDefault="007C6BBB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總歎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是總括地感嘆眾生修行的方法，不是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執事廢理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，便是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，落了一邊</w:t>
      </w:r>
    </w:p>
    <w:p w:rsidR="008B6754" w:rsidRPr="008B6754" w:rsidRDefault="008B6754" w:rsidP="008B6754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B6754">
        <w:rPr>
          <w:rFonts w:ascii="Times New Roman" w:eastAsia="DFKai-SB" w:hAnsi="Times New Roman" w:cs="Times New Roman"/>
          <w:sz w:val="24"/>
          <w:lang w:eastAsia="zh-TW"/>
        </w:rPr>
        <w:t>學佛要做到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有事有理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，在修行路上，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解行並進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，對佛法有正確的理解，有正確的修行。</w:t>
      </w:r>
    </w:p>
    <w:p w:rsidR="007C6BBB" w:rsidRPr="00CE092F" w:rsidRDefault="007C6BB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奈何守愚之輩，著事而理無聞，小慧之流，執理而廢事，著事而迷理，類蒙童讀古聖之書，執理而遺事，比貧士獲豪家之券。</w:t>
      </w:r>
    </w:p>
    <w:p w:rsidR="008B6754" w:rsidRDefault="00BF5072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8B6754">
        <w:rPr>
          <w:rFonts w:ascii="Times New Roman" w:eastAsia="DFKai-SB" w:hAnsi="Times New Roman" w:cs="Times New Roman"/>
          <w:sz w:val="24"/>
          <w:lang w:eastAsia="zh-TW"/>
        </w:rPr>
        <w:t>學佛一定要事理融通，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事依理起，理得事彰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，否則便會出現偏差，誤入歧途。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下根鈍智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的人，執事而不明理，只知道事相上的做作，雖然念佛，但不明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自性彌陀，唯心淨土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之理。那些自以為有智慧之士，執理廢事，執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空理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而廢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事行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B6754">
        <w:rPr>
          <w:rFonts w:ascii="Times New Roman" w:eastAsia="DFKai-SB" w:hAnsi="Times New Roman" w:cs="Times New Roman"/>
          <w:sz w:val="24"/>
          <w:lang w:eastAsia="zh-TW"/>
        </w:rPr>
        <w:t>，有理論而沒有實行。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45021" w:rsidRDefault="0044502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而過在守字，乃高推聖境，畫地自限之輩，小慧之流者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小慧者狂慧也。</w:t>
      </w:r>
    </w:p>
    <w:p w:rsidR="00445021" w:rsidRDefault="00445021" w:rsidP="0044502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守愚之輩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過錯</w:t>
      </w:r>
      <w:r>
        <w:rPr>
          <w:rFonts w:ascii="Times New Roman" w:eastAsia="DFKai-SB" w:hAnsi="Times New Roman" w:cs="Times New Roman"/>
          <w:sz w:val="24"/>
          <w:lang w:eastAsia="zh-TW"/>
        </w:rPr>
        <w:t>出在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守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字，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自甘為愚，常說自己是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‘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初機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’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，不求理解，不求見性成佛，固步自封地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CE092F">
        <w:rPr>
          <w:rFonts w:ascii="Times New Roman" w:eastAsia="DFKai-SB" w:hAnsi="Times New Roman" w:cs="Times New Roman"/>
          <w:sz w:val="24"/>
          <w:lang w:eastAsia="zh-TW"/>
        </w:rPr>
        <w:t>守住這個觀點，變成不求上進，乃至經常說自已業障深重，過於自卑，將自己的能力看輕。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小慧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是指只有偏空之慧，並非真正具足般若智慧。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在學佛修行而言，必須清楚明白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事依理起，理得事彰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。因此，一定要事理兼備，相互資助，不可只執一邊。</w:t>
      </w:r>
    </w:p>
    <w:p w:rsidR="00445021" w:rsidRDefault="00445021" w:rsidP="0044502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3213FA" w:rsidRDefault="0044502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學般若菩薩，須求大智慧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3213FA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事依理起者</w:t>
      </w:r>
      <w:r w:rsidR="003213FA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3213FA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理得事彰者</w:t>
      </w:r>
      <w:r w:rsidR="003213FA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8B675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B6754">
        <w:rPr>
          <w:rFonts w:ascii="Times New Roman" w:eastAsia="DFKai-SB" w:hAnsi="Times New Roman" w:cs="Times New Roman"/>
          <w:sz w:val="24"/>
          <w:lang w:eastAsia="zh-TW"/>
        </w:rPr>
        <w:t>欲想成為具足般若智慧的大菩薩，必須求取大般若智慧。事不自事，因理而事，理不自彰，由事乃彰。因念彌陀，方顯自性彌陀，因求淨土，乃悟唯心淨土。由是心是佛，是心作佛。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3213FA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持名念佛，往生淨土之事，是有賴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自性彌陀，唯心淨土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之理來支持。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由於有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是心是佛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之理，才能夠成就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是心作佛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之事。有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是心作佛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之事，才能夠彰顯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是心是佛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213FA">
        <w:rPr>
          <w:rFonts w:ascii="Times New Roman" w:eastAsia="DFKai-SB" w:hAnsi="Times New Roman" w:cs="Times New Roman"/>
          <w:sz w:val="24"/>
          <w:lang w:eastAsia="zh-TW"/>
        </w:rPr>
        <w:t>之理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color w:val="7030A0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我慢心重，心高氣傲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，實乃學佛人一大障礙</w:t>
      </w:r>
      <w:r w:rsidRPr="00CE092F">
        <w:rPr>
          <w:rFonts w:ascii="Times New Roman" w:eastAsia="DFKai-SB" w:hAnsi="Times New Roman" w:cs="Times New Roman"/>
          <w:color w:val="7030A0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古大德有云，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傲骨不可無，傲心不可有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傲骨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是指做人有原則，不會因為名利而攀附權貴，阿諛奉承，偏離正道，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傲心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則是指貢高我慢，目空一切，看不起他人，對他人不尊重，沒有謙卑心</w:t>
      </w:r>
      <w:r w:rsidRPr="00CE092F">
        <w:rPr>
          <w:rFonts w:ascii="Times New Roman" w:eastAsia="DFKai-SB" w:hAnsi="Times New Roman" w:cs="Times New Roman"/>
          <w:color w:val="7030A0"/>
          <w:sz w:val="24"/>
          <w:lang w:eastAsia="zh-TW"/>
        </w:rPr>
        <w:t>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3213FA" w:rsidRPr="003213F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3213F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理事雙修，</w:t>
      </w:r>
      <w:r w:rsidR="003213FA" w:rsidRPr="003213FA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即本智求佛智。</w:t>
      </w:r>
    </w:p>
    <w:p w:rsidR="003213FA" w:rsidRPr="008B6754" w:rsidRDefault="003213FA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本智即本有之智，不因修得，不由學成，本自具足者，所謂本覺是也。佛智由斷惑而顯，修證而成，出纏方得者，即所謂始覺是也</w:t>
      </w:r>
      <w:r w:rsidRPr="003213F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。本智約理具，佛智約事造。</w:t>
      </w: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8B6754" w:rsidRDefault="00E92F4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3.2</w:t>
      </w:r>
      <w:r w:rsidR="00BF5072" w:rsidRPr="00CE092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別歎</w:t>
      </w:r>
      <w:r w:rsidR="008B675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是特別感嘆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的人，不肯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7C6BBB" w:rsidRPr="00CE092F">
        <w:rPr>
          <w:rFonts w:ascii="Times New Roman" w:eastAsia="DFKai-SB" w:hAnsi="Times New Roman" w:cs="Times New Roman"/>
          <w:sz w:val="24"/>
          <w:lang w:eastAsia="zh-TW"/>
        </w:rPr>
        <w:t>﹔</w:t>
      </w:r>
    </w:p>
    <w:p w:rsidR="00BF5072" w:rsidRPr="00CE092F" w:rsidRDefault="00071208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然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執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事而念能相繼，不虛入品之功﹔</w:t>
      </w:r>
      <w:r w:rsidR="008B6754" w:rsidRPr="008B6754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但能念念接續，無有間斷，則已能伏妄，得少分淨，可成末品。</w:t>
      </w:r>
      <w:r w:rsidR="00BF5072" w:rsidRPr="00CE092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執理而心實未明，反受落空之禍。</w:t>
      </w:r>
    </w:p>
    <w:p w:rsidR="00BF5072" w:rsidRPr="008B675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執事廢理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之間，寧願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執事廢理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，總比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好，因為有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的事行而不明理，尚且有機會往生極樂，位居九品之內﹔明理而不肯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，有理論而無實踐，反而會受到執於頑空的禍害。</w:t>
      </w:r>
    </w:p>
    <w:p w:rsidR="00071208" w:rsidRDefault="0007120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CE092F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的人，則會墮落在邪魔外道的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偏空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知見之中﹔一般凡夫和外道，沒有修行，便只會繼續輪迴生死﹔</w:t>
      </w:r>
      <w:r w:rsidR="00071208">
        <w:rPr>
          <w:rFonts w:ascii="Times New Roman" w:eastAsia="DFKai-SB" w:hAnsi="Times New Roman" w:cs="Times New Roman" w:hint="eastAsia"/>
          <w:sz w:val="24"/>
          <w:lang w:eastAsia="zh-TW"/>
        </w:rPr>
        <w:t>此種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人屬於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口口談空，步步行有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，口是心非，言行不一，廣做惡業，結果墮落三塗，萬壽無疆，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故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的人便會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反受落空之禍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AD0AD0" w:rsidRDefault="00BF5072" w:rsidP="00BF5072">
      <w:pPr>
        <w:pStyle w:val="NoSpacing"/>
        <w:rPr>
          <w:rFonts w:ascii="DFKai-SB" w:eastAsia="DFKai-SB" w:hAnsi="DFKai-SB"/>
          <w:color w:val="FF0000"/>
          <w:sz w:val="24"/>
          <w:lang w:eastAsia="zh-TW"/>
        </w:rPr>
      </w:pPr>
    </w:p>
    <w:p w:rsidR="00BF5072" w:rsidRDefault="00E92F4B" w:rsidP="00BF5072">
      <w:pPr>
        <w:pStyle w:val="NoSpacing"/>
        <w:rPr>
          <w:rFonts w:ascii="DFKai-SB" w:eastAsia="DFKai-SB" w:hAnsi="DFKai-SB" w:hint="eastAsia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3.3</w:t>
      </w:r>
      <w:r w:rsidR="00BF5072" w:rsidRPr="00AD0AD0">
        <w:rPr>
          <w:rFonts w:ascii="DFKai-SB" w:eastAsia="DFKai-SB" w:hAnsi="DFKai-SB" w:hint="eastAsia"/>
          <w:b/>
          <w:color w:val="FF0000"/>
          <w:sz w:val="24"/>
          <w:lang w:eastAsia="zh-TW"/>
        </w:rPr>
        <w:t>結歎</w:t>
      </w:r>
    </w:p>
    <w:p w:rsidR="008B6754" w:rsidRPr="00AD0AD0" w:rsidRDefault="008B6754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 w:rsidRPr="00CE092F">
        <w:rPr>
          <w:rFonts w:ascii="Times New Roman" w:eastAsia="DFKai-SB" w:hAnsi="Times New Roman" w:cs="Times New Roman"/>
          <w:sz w:val="24"/>
          <w:lang w:eastAsia="zh-TW"/>
        </w:rPr>
        <w:t>感嘆眾生辜負佛的好意，不肯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CE092F">
        <w:rPr>
          <w:rFonts w:ascii="Times New Roman" w:eastAsia="DFKai-SB" w:hAnsi="Times New Roman" w:cs="Times New Roman"/>
          <w:sz w:val="24"/>
          <w:lang w:eastAsia="zh-TW"/>
        </w:rPr>
        <w:t>，自招苦果。</w:t>
      </w:r>
    </w:p>
    <w:p w:rsidR="00BF5072" w:rsidRPr="00AD0AD0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961888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遂使垂手徒勤，倚門空望，上孤佛化，下負己靈</w:t>
      </w: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  <w:r w:rsidRPr="00961888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今生以及多生，一誤而成百誤，甘心苦趣，束手死門，無救無歸，可悲可痛。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佛開示妙法，令我們出離三界苦海，可惜我們雖然千載難逢地有幸得人身，又得聞妙法，卻不肯好好地持名念佛，求生淨土，辜負佛恩。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眾生不肯努力修行，徒使阿彌陀佛有如慈母憶子，兒子不肯回家，母親只能夠倚在門前歎息。眾生不肯</w:t>
      </w:r>
      <w:r>
        <w:rPr>
          <w:rFonts w:ascii="DFKai-SB" w:eastAsia="DFKai-SB" w:hAnsi="DFKai-SB" w:hint="eastAsia"/>
          <w:sz w:val="24"/>
          <w:lang w:eastAsia="zh-TW"/>
        </w:rPr>
        <w:t>事理雙修，借念佛來回歸自性，實在是</w:t>
      </w:r>
      <w:r w:rsidRPr="00DB7CDB">
        <w:rPr>
          <w:rFonts w:ascii="DFKai-SB" w:eastAsia="DFKai-SB" w:hAnsi="DFKai-SB" w:hint="eastAsia"/>
          <w:sz w:val="24"/>
          <w:lang w:eastAsia="zh-TW"/>
        </w:rPr>
        <w:t>上負佛恩，下負自己的真如本性。</w:t>
      </w:r>
    </w:p>
    <w:p w:rsidR="00071208" w:rsidRDefault="00071208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眾生不肯聽從佛的教導，不肯依教奉行，今生以至未來，一錯再錯，甘心在六道苦海之中流連，繼續生生死死，永無休止，無可救藥，實屬可悲可痛！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7E6ECE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凡厥有心，定當作佛。故佛教持名，欲人念我自心，成我自佛</w:t>
      </w:r>
      <w:r w:rsidRPr="0011526C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自性之道，不落於世間的相對法中，不可思議，無容言說，而</w:t>
      </w:r>
      <w:r w:rsidR="00071208">
        <w:rPr>
          <w:rFonts w:ascii="DFKai-SB" w:eastAsia="DFKai-SB" w:hAnsi="DFKai-SB" w:hint="eastAsia"/>
          <w:sz w:val="24"/>
          <w:lang w:eastAsia="zh-TW"/>
        </w:rPr>
        <w:t>今日知道了真心即是佛心，</w:t>
      </w:r>
      <w:r w:rsidRPr="00DB7CDB">
        <w:rPr>
          <w:rFonts w:ascii="DFKai-SB" w:eastAsia="DFKai-SB" w:hAnsi="DFKai-SB" w:hint="eastAsia"/>
          <w:sz w:val="24"/>
          <w:lang w:eastAsia="zh-TW"/>
        </w:rPr>
        <w:t>只要從迷返悟，定當作佛。既然真心即是佛心，佛即是心，則“念佛”即是“念心”，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“</w:t>
      </w:r>
      <w:r>
        <w:rPr>
          <w:rFonts w:ascii="DFKai-SB" w:eastAsia="DFKai-SB" w:hAnsi="DFKai-SB" w:hint="eastAsia"/>
          <w:sz w:val="24"/>
          <w:lang w:eastAsia="zh-TW"/>
        </w:rPr>
        <w:t>持名念佛”是念我們心中本具之佛，</w:t>
      </w:r>
      <w:r w:rsidRPr="00DB7CDB">
        <w:rPr>
          <w:rFonts w:ascii="DFKai-SB" w:eastAsia="DFKai-SB" w:hAnsi="DFKai-SB" w:hint="eastAsia"/>
          <w:sz w:val="24"/>
          <w:lang w:eastAsia="zh-TW"/>
        </w:rPr>
        <w:t>成我們自性本具之佛。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7F546D" w:rsidRPr="007F546D" w:rsidRDefault="000C7268" w:rsidP="008377E5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四、</w:t>
      </w:r>
      <w:r w:rsidR="007F546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述意</w:t>
      </w:r>
      <w:r w:rsidR="00A02272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</w:t>
      </w: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>初愧己不德二明己所尚</w:t>
      </w:r>
      <w:r w:rsidR="007F546D" w:rsidRPr="007E6ECE">
        <w:rPr>
          <w:rFonts w:ascii="DFKai-SB" w:eastAsia="DFKai-SB" w:hAnsi="DFKai-SB" w:hint="eastAsia"/>
          <w:b/>
          <w:color w:val="FF0000"/>
          <w:sz w:val="24"/>
          <w:lang w:eastAsia="zh-TW"/>
        </w:rPr>
        <w:t>三原己釋經</w:t>
      </w:r>
    </w:p>
    <w:p w:rsidR="00A02272" w:rsidRDefault="008377E5" w:rsidP="008377E5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</w:t>
      </w:r>
      <w:r w:rsidR="00A022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大師自述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作</w:t>
      </w:r>
      <w:r w:rsidR="00A022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此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疏之</w:t>
      </w:r>
      <w:r w:rsidR="00A022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本</w:t>
      </w:r>
      <w:r w:rsidR="00A022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意。大師本意，全在兼利</w:t>
      </w:r>
      <w:r w:rsidR="00A022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A02272" w:rsidRDefault="008377E5" w:rsidP="008377E5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蓮池大師道出著作本疏鈔的本意，包含了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自利利他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兼利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A02272" w:rsidRDefault="00A02272" w:rsidP="00A02272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</w:p>
    <w:p w:rsidR="00A02272" w:rsidRPr="00A02272" w:rsidRDefault="00A02272" w:rsidP="008377E5">
      <w:pPr>
        <w:pStyle w:val="NoSpacing"/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欲發起眾生之真信，故極論念佛之宏功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，蓋欲以一句彌陀，遍引群生出於苦海。</w:t>
      </w:r>
    </w:p>
    <w:p w:rsidR="008377E5" w:rsidRPr="00A02272" w:rsidRDefault="008377E5" w:rsidP="008377E5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利他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而言，大師希望借本疏鈔，發起眾生對念佛法門的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真信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，故此在本疏鈔中，力陳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念佛法門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的宏遠功德，希望以本經所提倡的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執持名號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，接引眾生，出離這個六道苦海，縱使有人嫌蓮池大師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饒舌</w:t>
      </w:r>
      <w:r w:rsidR="00A0227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，蓮池大師也不計較了。</w:t>
      </w:r>
    </w:p>
    <w:p w:rsidR="007F546D" w:rsidRDefault="007F546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A02272" w:rsidRPr="00A02272" w:rsidRDefault="00071208" w:rsidP="00BF5072">
      <w:pPr>
        <w:pStyle w:val="NoSpacing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4.1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愧己不德</w:t>
      </w:r>
      <w:r w:rsidR="00A022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A02272">
        <w:rPr>
          <w:rFonts w:ascii="DFKai-SB" w:eastAsia="DFKai-SB" w:hAnsi="DFKai-SB" w:hint="eastAsia"/>
          <w:sz w:val="24"/>
          <w:lang w:eastAsia="zh-TW"/>
        </w:rPr>
        <w:t>蓮池大師自謙自己的才德未夠。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袾宏，末法下凡，窮陬晚學，罔通玄理，素鄙空談，畫餅何益饑腸，燕石難誣賈目。</w:t>
      </w:r>
    </w:p>
    <w:p w:rsidR="00BF5072" w:rsidRPr="00071208" w:rsidRDefault="00F60A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蓮池大師自嘆生不逢時，在末法期中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生長在遙遠的中國，離佛甚遠。</w:t>
      </w:r>
      <w:r>
        <w:rPr>
          <w:rFonts w:ascii="Times New Roman" w:eastAsia="DFKai-SB" w:hAnsi="Times New Roman" w:cs="Times New Roman"/>
          <w:sz w:val="24"/>
          <w:lang w:eastAsia="zh-TW"/>
        </w:rPr>
        <w:t>更自謙未能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明心見性，慚愧自己流</w:t>
      </w:r>
      <w:r>
        <w:rPr>
          <w:rFonts w:ascii="Times New Roman" w:eastAsia="DFKai-SB" w:hAnsi="Times New Roman" w:cs="Times New Roman"/>
          <w:sz w:val="24"/>
          <w:lang w:eastAsia="zh-TW"/>
        </w:rPr>
        <w:t>於空談。本欲度生而不得，有如畫餅如何可以充饑，石頭不能假冒為真玉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大覺世尊，一代名教，大小雖殊，不出教理行果，因教顯理，依理起行，由行剋果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71208" w:rsidRDefault="00F60A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無修無證者為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凡夫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﹔但聞教法而信受，為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外凡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觀行即佛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﹔快要進入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十信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聖位，為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內凡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相似即佛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。未達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四聖法界者</w:t>
      </w:r>
      <w:r>
        <w:rPr>
          <w:rFonts w:ascii="Times New Roman" w:eastAsia="DFKai-SB" w:hAnsi="Times New Roman" w:cs="Times New Roman"/>
          <w:sz w:val="24"/>
          <w:lang w:eastAsia="zh-TW"/>
        </w:rPr>
        <w:t>，為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下凡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，普通的生死凡夫。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4.2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明己所尚</w:t>
      </w:r>
      <w:r w:rsidR="00A022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A02272">
        <w:rPr>
          <w:rFonts w:ascii="DFKai-SB" w:eastAsia="DFKai-SB" w:hAnsi="DFKai-SB" w:hint="eastAsia"/>
          <w:sz w:val="24"/>
          <w:lang w:eastAsia="zh-TW"/>
        </w:rPr>
        <w:t>蓮池大師說明他自己是以極樂世界為家鄉，一心嚮往</w:t>
      </w:r>
      <w:r w:rsidR="00A02272">
        <w:rPr>
          <w:rFonts w:ascii="DFKai-SB" w:eastAsia="DFKai-SB" w:hAnsi="DFKai-SB" w:hint="eastAsia"/>
          <w:sz w:val="24"/>
          <w:lang w:eastAsia="zh-TW"/>
        </w:rPr>
        <w:t>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祗承先敕，篤奉斯經，望樂國為家鄉，仰慈尊如怙恃。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蓮池大師道出了自己的志向。遵循佛的告誡，一心地按著本經所示，專一地依教奉行。視極樂世界為家鄉，視阿彌陀佛為父母。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既揣鈍根，事必師古。</w:t>
      </w:r>
    </w:p>
    <w:p w:rsidR="00F60A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既然猜測自己屬於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鈍根凡夫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，後知後覺，則一定要聽從先覺者的話。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寂滅淨土，乃當人安身立命處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，是從理體上來說。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60AC5" w:rsidRDefault="00F60A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F60A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捨離故里，飄泊他鄉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眾生迷失了自性，在六塵境界中隨波逐流。從事相上來說，則是指眾生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不願往生，貪戀此土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，寧願在六道輪迴。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思歸一念，是念念稱理，而觀大事未明，如喪考妣也。</w:t>
      </w:r>
    </w:p>
    <w:p w:rsidR="00BF5072" w:rsidRPr="00071208" w:rsidRDefault="00F60A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從本體上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說，</w:t>
      </w:r>
      <w:r>
        <w:rPr>
          <w:rFonts w:ascii="Times New Roman" w:eastAsia="DFKai-SB" w:hAnsi="Times New Roman" w:cs="Times New Roman"/>
          <w:sz w:val="24"/>
          <w:lang w:eastAsia="zh-TW"/>
        </w:rPr>
        <w:t>指在念念反究自性時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，醒悟到自己的大事未了，未能夠回歸自性，繼續要輪迴生死，感到有如父母逝世一樣的悲哀。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約事，則是常憶常念，字字分明，句句接續，行住坐臥，唯此一念，無第二念也。</w:t>
      </w:r>
    </w:p>
    <w:p w:rsidR="00BF5072" w:rsidRPr="00071208" w:rsidRDefault="00F60A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從事相上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說，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思歸一念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，是指精進修行，將一句佛號，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常憶常念，字字分明，句句接續，行住坐臥，唯此一念，無第二念也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F60AC5" w:rsidRDefault="007C63C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4.3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原己釋經</w:t>
      </w:r>
      <w:r w:rsidR="00F60A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蓮池大師道出他寫這部疏鈔的原因。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仍以心懷兼利，道貴弘通，慨古尟見其全，惟數解僅行於世。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對於本經及所提倡的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D3EA2">
        <w:rPr>
          <w:rFonts w:ascii="Times New Roman" w:eastAsia="DFKai-SB" w:hAnsi="Times New Roman" w:cs="Times New Roman"/>
          <w:sz w:val="24"/>
          <w:lang w:eastAsia="zh-TW"/>
        </w:rPr>
        <w:t>這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殊勝的法門，最重要是在乎有好的流通。但最可惜的是，感慨古來</w:t>
      </w:r>
      <w:r w:rsidR="003D3EA2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本經的註解不多，導致對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的推廣，並不太成功。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辭雖切而太簡，理微露而不彰，不極論其宏功，儔發起乎真信。</w:t>
      </w:r>
    </w:p>
    <w:p w:rsidR="00BF5072" w:rsidRPr="00071208" w:rsidRDefault="003D3EA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即有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註解，文辭雖然切要，但可惜太簡略了，未能夠將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背後的甚深義理彰顯出來。由於並沒有徹底地剖出持名念佛的殊勝之處，故此未能夠令眾生。生起真信切願。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頓忘膚見，既竭心思，總收部類五經，直據文殊一行。而復會歸玄旨，則分入雜華，貫穿諸門，則博綜群典，無一不消歸自己，有願皆回向菩提，展此精誠，乞求加被。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由於上述的原因，蓮池大師於是不怕以個人的淺見，竭盡心思，著作本疏鈔。總合有關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淨土法門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的五部經典的義理，又借文殊般若經中所言，直指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執持名號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，一行三昧。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除此之外，本疏鈔又復將，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華嚴經性海圓融，事事無礙之理，融會於中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，令本疏鈔做到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事理兼重</w:t>
      </w:r>
      <w:r w:rsidR="003D3EA2">
        <w:rPr>
          <w:rFonts w:ascii="Times New Roman" w:eastAsia="DFKai-SB" w:hAnsi="Times New Roman" w:cs="Times New Roman"/>
          <w:sz w:val="24"/>
          <w:lang w:eastAsia="zh-TW"/>
        </w:rPr>
        <w:t>﹔</w:t>
      </w:r>
      <w:r w:rsidR="003D3EA2">
        <w:rPr>
          <w:rFonts w:ascii="Times New Roman" w:eastAsia="DFKai-SB" w:hAnsi="Times New Roman" w:cs="Times New Roman" w:hint="eastAsia"/>
          <w:sz w:val="24"/>
          <w:lang w:eastAsia="zh-TW"/>
        </w:rPr>
        <w:t>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將本經持名念佛的義理，貫通於佛所開示的其他法門，引用其他經典，來引證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的義理，證明疏鈔中的論點並非純粹是蓮池大師個人的知見。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蓮池大師在本疏鈔中所闡揚的義理，都是從我們的自性上來說，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希望我們將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念佛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與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融會起來，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自性之理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來改變我們自己的思想，修正錯誤的見解，真正發願求生，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迴向菩提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，以求達到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上求佛道，下化度生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的目的。最後，蓮池大師以精誠之心，乞求三寶加被。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無不從此法界流，無不還歸此法界者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:</w:t>
      </w:r>
    </w:p>
    <w:p w:rsidR="003D3EA2" w:rsidRDefault="003D3EA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真如本性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BF5072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從平等法界，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由於</w:t>
      </w:r>
      <w:r w:rsidR="00BF5072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一念不覺，流出三細六麤種種境界。</w:t>
      </w:r>
      <w:r w:rsidRPr="003D3EA2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迷惑顛倒，沈淪六道。</w:t>
      </w:r>
    </w:p>
    <w:p w:rsidR="00BF5072" w:rsidRPr="003D3EA2" w:rsidRDefault="003D3EA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但</w:t>
      </w:r>
      <w:r w:rsidR="00BF5072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若離心念，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於一切法了了分明，但沒有分別執著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，則</w:t>
      </w:r>
      <w:r w:rsidR="00BF5072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無一切境界之相，而一切境界全是妙明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作用，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一片清淨平等，即所謂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還歸法界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71208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C253DC" w:rsidRPr="00071208" w:rsidRDefault="00C253DC" w:rsidP="00C253D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3D3EA2" w:rsidRPr="003D3EA2" w:rsidRDefault="000C7268" w:rsidP="00C253DC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五、</w:t>
      </w:r>
      <w:r w:rsidR="003D3EA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請加</w:t>
      </w:r>
      <w:r w:rsidR="003D3EA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3D3EA2" w:rsidRPr="003D3EA2">
        <w:rPr>
          <w:rFonts w:ascii="Times New Roman" w:eastAsia="DFKai-SB" w:hAnsi="Times New Roman" w:cs="Times New Roman" w:hint="eastAsia"/>
          <w:color w:val="000000" w:themeColor="text1"/>
          <w:sz w:val="24"/>
          <w:lang w:eastAsia="zh-TW"/>
        </w:rPr>
        <w:t>祈請</w:t>
      </w:r>
      <w:r w:rsidR="003D3EA2" w:rsidRPr="003D3EA2">
        <w:rPr>
          <w:rFonts w:ascii="Times New Roman" w:eastAsia="DFKai-SB" w:hAnsi="Times New Roman" w:cs="Times New Roman"/>
          <w:color w:val="000000" w:themeColor="text1"/>
          <w:sz w:val="24"/>
          <w:lang w:eastAsia="zh-TW"/>
        </w:rPr>
        <w:t>三寶加被</w:t>
      </w:r>
      <w:r w:rsidR="003D3EA2">
        <w:rPr>
          <w:rFonts w:ascii="Times New Roman" w:eastAsia="DFKai-SB" w:hAnsi="Times New Roman" w:cs="Times New Roman" w:hint="eastAsia"/>
          <w:color w:val="000000" w:themeColor="text1"/>
          <w:sz w:val="24"/>
          <w:lang w:eastAsia="zh-TW"/>
        </w:rPr>
        <w:t>。</w:t>
      </w:r>
    </w:p>
    <w:p w:rsidR="00C253DC" w:rsidRPr="00071208" w:rsidRDefault="00C253DC" w:rsidP="00C253DC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佛滅度後，凡有著述，皆皈三寶冥希加被。良以自己一人心力有限，而佛具無緣大慈，能令精誠祈請者，自得勝智，故請加也。</w:t>
      </w:r>
    </w:p>
    <w:p w:rsidR="00C253DC" w:rsidRPr="00071208" w:rsidRDefault="00C253DC" w:rsidP="00C253D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指請求佛力加被本疏鈔。佛滅度後，凡有著述，皆皈三寶冥希加被。良以自己一人心力有限，而佛具無緣大慈，能令精誠祈請者，自得勝智，故請加也。本文指出，自從佛滅度之後，一切有關佛法的著作都要皈依三寶，希望得到三寶加被。</w:t>
      </w:r>
    </w:p>
    <w:p w:rsidR="00C253DC" w:rsidRPr="00071208" w:rsidRDefault="00C253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14BD5" w:rsidRPr="00214BD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歸命娑婆說法主，西方接引大慈尊，</w:t>
      </w:r>
    </w:p>
    <w:p w:rsidR="00214BD5" w:rsidRPr="00214BD5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歸命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佛寶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214BD5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214BD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歸</w:t>
      </w:r>
      <w:r w:rsidR="00214BD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命</w:t>
      </w:r>
      <w:r w:rsidR="00214BD5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214BD5"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是指以最至誠的心，將自己一期色身的生命，全部歸依三寶，並沒有三心兩意。</w:t>
      </w:r>
      <w:r w:rsidR="00214BD5">
        <w:rPr>
          <w:rFonts w:ascii="Times New Roman" w:eastAsia="DFKai-SB" w:hAnsi="Times New Roman" w:cs="Times New Roman"/>
          <w:sz w:val="24"/>
          <w:lang w:eastAsia="zh-TW"/>
        </w:rPr>
        <w:t>如鳥投林，如客投主</w:t>
      </w:r>
      <w:r w:rsidR="00214BD5" w:rsidRPr="00071208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214BD5"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214BD5" w:rsidRPr="00071208">
        <w:rPr>
          <w:rFonts w:ascii="Times New Roman" w:eastAsia="DFKai-SB" w:hAnsi="Times New Roman" w:cs="Times New Roman"/>
          <w:sz w:val="24"/>
          <w:lang w:eastAsia="zh-TW"/>
        </w:rPr>
        <w:t>歸源</w:t>
      </w:r>
      <w:r w:rsidR="00214BD5"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14BD5" w:rsidRPr="00071208">
        <w:rPr>
          <w:rFonts w:ascii="Times New Roman" w:eastAsia="DFKai-SB" w:hAnsi="Times New Roman" w:cs="Times New Roman"/>
          <w:sz w:val="24"/>
          <w:lang w:eastAsia="zh-TW"/>
        </w:rPr>
        <w:t>是指返本歸源，總攝六根，回歸自性清淨心。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娑婆說法主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指釋迦牟尼佛﹔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西方接引大慈尊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指阿彌陀佛。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不可思議佛護經，舍利文殊諸聖者，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歸命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法寶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，阿彌陀經。歸命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僧寶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，包括舍利弗與文殊菩薩等本經當機眾。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二土六方遍塵剎，過去見在及當來，</w:t>
      </w:r>
    </w:p>
    <w:p w:rsidR="00BF5072" w:rsidRPr="00214BD5" w:rsidRDefault="00BF5072" w:rsidP="00214BD5">
      <w:pPr>
        <w:pStyle w:val="NoSpacing"/>
        <w:ind w:right="-90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歸命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十方三世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一切三寶。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(</w:t>
      </w:r>
      <w:r w:rsidR="00214BD5">
        <w:rPr>
          <w:rFonts w:ascii="Times New Roman" w:eastAsia="DFKai-SB" w:hAnsi="Times New Roman" w:cs="Times New Roman"/>
          <w:sz w:val="24"/>
          <w:lang w:eastAsia="zh-TW"/>
        </w:rPr>
        <w:t>二土指娑婆與極樂﹔六方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指東南面北上下。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無盡三寶咸證知，惟願慈悲攝受我。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懇求無盡三寶慈悲攝受。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我今妄以穢土見，蠡測如來清淨心，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請求三寶加被，是因為大師自謙以凡情來揣測如來真實義。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仰承三寶大威神，加被凡愚成勝智，使我言言符佛意，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蓮池大師自謙以凡情來揣測如來真實義，故希望得到三寶加被，令疏鈔中所言，合乎佛意。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流通遐邇益含靈，見聞隨喜悉往生，同證寂光無上果。</w:t>
      </w:r>
    </w:p>
    <w:p w:rsidR="00214BD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希望本疏鈔流通十方三世，令一切有情眾生隨喜得益，往生淨土，證常寂光土無上佛果。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sectPr w:rsidR="00BF5072" w:rsidRPr="00BF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2"/>
    <w:rsid w:val="00025DE2"/>
    <w:rsid w:val="0006173A"/>
    <w:rsid w:val="00071208"/>
    <w:rsid w:val="000C349B"/>
    <w:rsid w:val="000C7268"/>
    <w:rsid w:val="000F701A"/>
    <w:rsid w:val="00104D33"/>
    <w:rsid w:val="0013612D"/>
    <w:rsid w:val="001864CE"/>
    <w:rsid w:val="001877A3"/>
    <w:rsid w:val="001C6E9A"/>
    <w:rsid w:val="001D3FAD"/>
    <w:rsid w:val="00202409"/>
    <w:rsid w:val="00214BD5"/>
    <w:rsid w:val="0021672B"/>
    <w:rsid w:val="00231E9A"/>
    <w:rsid w:val="00280AE0"/>
    <w:rsid w:val="002A4F01"/>
    <w:rsid w:val="002C7E86"/>
    <w:rsid w:val="002E32B8"/>
    <w:rsid w:val="003213FA"/>
    <w:rsid w:val="00377AA4"/>
    <w:rsid w:val="003841D9"/>
    <w:rsid w:val="003A424C"/>
    <w:rsid w:val="003A44A1"/>
    <w:rsid w:val="003C377C"/>
    <w:rsid w:val="003D3EA2"/>
    <w:rsid w:val="0044279E"/>
    <w:rsid w:val="00445021"/>
    <w:rsid w:val="00457FA9"/>
    <w:rsid w:val="004B21EC"/>
    <w:rsid w:val="004F3E7D"/>
    <w:rsid w:val="004F6431"/>
    <w:rsid w:val="005020C8"/>
    <w:rsid w:val="005270C0"/>
    <w:rsid w:val="005779D0"/>
    <w:rsid w:val="005E78F4"/>
    <w:rsid w:val="00613362"/>
    <w:rsid w:val="00617818"/>
    <w:rsid w:val="00640250"/>
    <w:rsid w:val="0066669E"/>
    <w:rsid w:val="006A1555"/>
    <w:rsid w:val="006A6976"/>
    <w:rsid w:val="006F1BA9"/>
    <w:rsid w:val="006F2C3C"/>
    <w:rsid w:val="006F312A"/>
    <w:rsid w:val="0071654F"/>
    <w:rsid w:val="007462D2"/>
    <w:rsid w:val="0075544E"/>
    <w:rsid w:val="007C63C7"/>
    <w:rsid w:val="007C6BBB"/>
    <w:rsid w:val="007D4701"/>
    <w:rsid w:val="007F546D"/>
    <w:rsid w:val="008377E5"/>
    <w:rsid w:val="00852AB1"/>
    <w:rsid w:val="008727C4"/>
    <w:rsid w:val="00873CF0"/>
    <w:rsid w:val="00893BF5"/>
    <w:rsid w:val="008B6754"/>
    <w:rsid w:val="008D44F0"/>
    <w:rsid w:val="00910D92"/>
    <w:rsid w:val="0093012E"/>
    <w:rsid w:val="009574D1"/>
    <w:rsid w:val="00967E18"/>
    <w:rsid w:val="00994FFF"/>
    <w:rsid w:val="009C40E8"/>
    <w:rsid w:val="009D0108"/>
    <w:rsid w:val="009E33A3"/>
    <w:rsid w:val="009E69E0"/>
    <w:rsid w:val="00A00ADF"/>
    <w:rsid w:val="00A02272"/>
    <w:rsid w:val="00A241C5"/>
    <w:rsid w:val="00A475C6"/>
    <w:rsid w:val="00A476E2"/>
    <w:rsid w:val="00A53C51"/>
    <w:rsid w:val="00A710EF"/>
    <w:rsid w:val="00AD14D4"/>
    <w:rsid w:val="00AD49AE"/>
    <w:rsid w:val="00B026B2"/>
    <w:rsid w:val="00B34731"/>
    <w:rsid w:val="00B56C52"/>
    <w:rsid w:val="00B652C0"/>
    <w:rsid w:val="00B8607A"/>
    <w:rsid w:val="00B9417D"/>
    <w:rsid w:val="00BC2873"/>
    <w:rsid w:val="00BD6C35"/>
    <w:rsid w:val="00BF5072"/>
    <w:rsid w:val="00C22369"/>
    <w:rsid w:val="00C253DC"/>
    <w:rsid w:val="00C3347D"/>
    <w:rsid w:val="00C47302"/>
    <w:rsid w:val="00C64C6D"/>
    <w:rsid w:val="00C75D06"/>
    <w:rsid w:val="00C9294A"/>
    <w:rsid w:val="00CC3C28"/>
    <w:rsid w:val="00CD69AE"/>
    <w:rsid w:val="00CD6FC7"/>
    <w:rsid w:val="00CE092F"/>
    <w:rsid w:val="00CF38D0"/>
    <w:rsid w:val="00D6770D"/>
    <w:rsid w:val="00D93FAB"/>
    <w:rsid w:val="00DD7780"/>
    <w:rsid w:val="00E13D1F"/>
    <w:rsid w:val="00E165A0"/>
    <w:rsid w:val="00E91224"/>
    <w:rsid w:val="00E92F4B"/>
    <w:rsid w:val="00EC4153"/>
    <w:rsid w:val="00F54F0D"/>
    <w:rsid w:val="00F60AC5"/>
    <w:rsid w:val="00F965EF"/>
    <w:rsid w:val="00FD5DE2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worldofmastermind.com/wp-content/uploads/2015/07/lotus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76B7-EC10-427A-84E5-F0E3332F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4</cp:revision>
  <dcterms:created xsi:type="dcterms:W3CDTF">2019-05-28T03:21:00Z</dcterms:created>
  <dcterms:modified xsi:type="dcterms:W3CDTF">2019-05-28T07:36:00Z</dcterms:modified>
</cp:coreProperties>
</file>